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087FF" w14:textId="77777777" w:rsidR="00AD5FAF" w:rsidRDefault="0005183B">
      <w:pPr>
        <w:pStyle w:val="Corpotesto"/>
        <w:ind w:left="70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6A40881E" wp14:editId="6A40881F">
            <wp:extent cx="6010303" cy="8642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303" cy="86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08800" w14:textId="77777777" w:rsidR="00AD5FAF" w:rsidRDefault="00AD5FAF">
      <w:pPr>
        <w:pStyle w:val="Corpotesto"/>
        <w:spacing w:before="96"/>
        <w:rPr>
          <w:rFonts w:ascii="Times New Roman"/>
          <w:b w:val="0"/>
        </w:rPr>
      </w:pPr>
    </w:p>
    <w:p w14:paraId="6A408801" w14:textId="77777777" w:rsidR="00AD5FAF" w:rsidRDefault="0005183B">
      <w:pPr>
        <w:spacing w:line="252" w:lineRule="auto"/>
        <w:ind w:left="2593" w:right="2451" w:firstLine="513"/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</w:rPr>
        <w:drawing>
          <wp:anchor distT="0" distB="0" distL="0" distR="0" simplePos="0" relativeHeight="487553024" behindDoc="1" locked="0" layoutInCell="1" allowOverlap="1" wp14:anchorId="6A408820" wp14:editId="6A408821">
            <wp:simplePos x="0" y="0"/>
            <wp:positionH relativeFrom="page">
              <wp:posOffset>1149985</wp:posOffset>
            </wp:positionH>
            <wp:positionV relativeFrom="paragraph">
              <wp:posOffset>176543</wp:posOffset>
            </wp:positionV>
            <wp:extent cx="496290" cy="49466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9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i/>
        </w:rPr>
        <w:t xml:space="preserve">Ministero dell’Istruzione e del Merito </w:t>
      </w:r>
      <w:r>
        <w:rPr>
          <w:rFonts w:ascii="Verdana" w:hAnsi="Verdana"/>
          <w:b/>
          <w:color w:val="006DC0"/>
        </w:rPr>
        <w:t>Istituto</w:t>
      </w:r>
      <w:r>
        <w:rPr>
          <w:rFonts w:ascii="Verdana" w:hAnsi="Verdana"/>
          <w:b/>
          <w:color w:val="006DC0"/>
          <w:spacing w:val="-19"/>
        </w:rPr>
        <w:t xml:space="preserve"> </w:t>
      </w:r>
      <w:r>
        <w:rPr>
          <w:rFonts w:ascii="Verdana" w:hAnsi="Verdana"/>
          <w:b/>
          <w:color w:val="006DC0"/>
        </w:rPr>
        <w:t>Comprensivo</w:t>
      </w:r>
      <w:r>
        <w:rPr>
          <w:rFonts w:ascii="Verdana" w:hAnsi="Verdana"/>
          <w:b/>
          <w:color w:val="006DC0"/>
          <w:spacing w:val="-19"/>
        </w:rPr>
        <w:t xml:space="preserve"> </w:t>
      </w:r>
      <w:r>
        <w:rPr>
          <w:rFonts w:ascii="Verdana" w:hAnsi="Verdana"/>
          <w:b/>
          <w:color w:val="006DC0"/>
        </w:rPr>
        <w:t>Statale</w:t>
      </w:r>
      <w:r>
        <w:rPr>
          <w:rFonts w:ascii="Verdana" w:hAnsi="Verdana"/>
          <w:b/>
          <w:color w:val="006DC0"/>
          <w:spacing w:val="-19"/>
        </w:rPr>
        <w:t xml:space="preserve"> </w:t>
      </w:r>
      <w:r>
        <w:rPr>
          <w:rFonts w:ascii="Verdana" w:hAnsi="Verdana"/>
          <w:b/>
          <w:color w:val="006DC0"/>
        </w:rPr>
        <w:t>“D.</w:t>
      </w:r>
      <w:r>
        <w:rPr>
          <w:rFonts w:ascii="Verdana" w:hAnsi="Verdana"/>
          <w:b/>
          <w:color w:val="006DC0"/>
          <w:spacing w:val="-21"/>
        </w:rPr>
        <w:t xml:space="preserve"> </w:t>
      </w:r>
      <w:r>
        <w:rPr>
          <w:rFonts w:ascii="Verdana" w:hAnsi="Verdana"/>
          <w:b/>
          <w:color w:val="006DC0"/>
        </w:rPr>
        <w:t xml:space="preserve">ALIGHIERI” </w:t>
      </w:r>
      <w:r>
        <w:rPr>
          <w:rFonts w:ascii="Verdana" w:hAnsi="Verdana"/>
          <w:sz w:val="16"/>
        </w:rPr>
        <w:t>Via</w:t>
      </w:r>
      <w:r>
        <w:rPr>
          <w:rFonts w:ascii="Verdana" w:hAnsi="Verdana"/>
          <w:spacing w:val="-14"/>
          <w:sz w:val="16"/>
        </w:rPr>
        <w:t xml:space="preserve"> </w:t>
      </w:r>
      <w:r>
        <w:rPr>
          <w:rFonts w:ascii="Verdana" w:hAnsi="Verdana"/>
          <w:sz w:val="16"/>
        </w:rPr>
        <w:t>Giovanni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XXIII,</w:t>
      </w:r>
      <w:r>
        <w:rPr>
          <w:rFonts w:ascii="Verdana" w:hAnsi="Verdana"/>
          <w:spacing w:val="-10"/>
          <w:sz w:val="16"/>
        </w:rPr>
        <w:t xml:space="preserve"> </w:t>
      </w:r>
      <w:r>
        <w:rPr>
          <w:rFonts w:ascii="Verdana" w:hAnsi="Verdana"/>
          <w:sz w:val="16"/>
        </w:rPr>
        <w:t>14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-12"/>
          <w:sz w:val="16"/>
        </w:rPr>
        <w:t xml:space="preserve"> </w:t>
      </w:r>
      <w:r>
        <w:rPr>
          <w:rFonts w:ascii="Verdana" w:hAnsi="Verdana"/>
          <w:b/>
          <w:sz w:val="16"/>
        </w:rPr>
        <w:t>20090</w:t>
      </w:r>
      <w:r>
        <w:rPr>
          <w:rFonts w:ascii="Verdana" w:hAnsi="Verdana"/>
          <w:b/>
          <w:spacing w:val="-7"/>
          <w:sz w:val="16"/>
        </w:rPr>
        <w:t xml:space="preserve"> </w:t>
      </w:r>
      <w:r>
        <w:rPr>
          <w:rFonts w:ascii="Verdana" w:hAnsi="Verdana"/>
          <w:b/>
        </w:rPr>
        <w:t>OPERA</w:t>
      </w:r>
      <w:r>
        <w:rPr>
          <w:rFonts w:ascii="Verdana" w:hAnsi="Verdana"/>
          <w:b/>
          <w:spacing w:val="-26"/>
        </w:rPr>
        <w:t xml:space="preserve"> </w:t>
      </w:r>
      <w:r>
        <w:rPr>
          <w:rFonts w:ascii="Verdana" w:hAnsi="Verdana"/>
          <w:sz w:val="14"/>
        </w:rPr>
        <w:t>(</w:t>
      </w:r>
      <w:r>
        <w:rPr>
          <w:rFonts w:ascii="Verdana" w:hAnsi="Verdana"/>
          <w:b/>
          <w:sz w:val="14"/>
        </w:rPr>
        <w:t>MI</w:t>
      </w:r>
      <w:r>
        <w:rPr>
          <w:rFonts w:ascii="Verdana" w:hAnsi="Verdana"/>
          <w:sz w:val="14"/>
        </w:rPr>
        <w:t>)</w:t>
      </w:r>
      <w:r>
        <w:rPr>
          <w:rFonts w:ascii="Verdana" w:hAnsi="Verdana"/>
          <w:spacing w:val="-9"/>
          <w:sz w:val="14"/>
        </w:rPr>
        <w:t xml:space="preserve"> </w:t>
      </w:r>
      <w:r>
        <w:rPr>
          <w:rFonts w:ascii="Verdana" w:hAnsi="Verdana"/>
          <w:sz w:val="14"/>
        </w:rPr>
        <w:t>-</w:t>
      </w:r>
      <w:r>
        <w:rPr>
          <w:rFonts w:ascii="Verdana" w:hAnsi="Verdana"/>
          <w:spacing w:val="-10"/>
          <w:sz w:val="14"/>
        </w:rPr>
        <w:t xml:space="preserve"> </w:t>
      </w:r>
      <w:r>
        <w:rPr>
          <w:rFonts w:ascii="Verdana" w:hAnsi="Verdana"/>
          <w:sz w:val="16"/>
        </w:rPr>
        <w:t>Tel.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8"/>
        </w:rPr>
        <w:t>02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57600719</w:t>
      </w:r>
    </w:p>
    <w:p w14:paraId="6A408802" w14:textId="77777777" w:rsidR="00AD5FAF" w:rsidRDefault="0005183B">
      <w:pPr>
        <w:spacing w:before="159" w:line="193" w:lineRule="exact"/>
        <w:ind w:left="1571"/>
        <w:rPr>
          <w:rFonts w:ascii="Verdana"/>
          <w:sz w:val="16"/>
        </w:rPr>
      </w:pPr>
      <w:r>
        <w:rPr>
          <w:rFonts w:ascii="Verdana"/>
          <w:sz w:val="14"/>
        </w:rPr>
        <w:t>C.M.:</w:t>
      </w:r>
      <w:r>
        <w:rPr>
          <w:rFonts w:ascii="Verdana"/>
          <w:spacing w:val="-13"/>
          <w:sz w:val="14"/>
        </w:rPr>
        <w:t xml:space="preserve"> </w:t>
      </w:r>
      <w:r>
        <w:rPr>
          <w:rFonts w:ascii="Verdana"/>
          <w:sz w:val="14"/>
        </w:rPr>
        <w:t>MIIC87700C</w:t>
      </w:r>
      <w:r>
        <w:rPr>
          <w:rFonts w:ascii="Verdana"/>
          <w:spacing w:val="-12"/>
          <w:sz w:val="14"/>
        </w:rPr>
        <w:t xml:space="preserve"> </w:t>
      </w:r>
      <w:r>
        <w:rPr>
          <w:rFonts w:ascii="Verdana"/>
          <w:sz w:val="14"/>
        </w:rPr>
        <w:t>-</w:t>
      </w:r>
      <w:r>
        <w:rPr>
          <w:rFonts w:ascii="Verdana"/>
          <w:spacing w:val="27"/>
          <w:sz w:val="14"/>
        </w:rPr>
        <w:t xml:space="preserve"> </w:t>
      </w:r>
      <w:r>
        <w:rPr>
          <w:rFonts w:ascii="Verdana"/>
          <w:sz w:val="14"/>
        </w:rPr>
        <w:t>e-mail:</w:t>
      </w:r>
      <w:r>
        <w:rPr>
          <w:rFonts w:ascii="Verdana"/>
          <w:spacing w:val="24"/>
          <w:sz w:val="14"/>
        </w:rPr>
        <w:t xml:space="preserve"> </w:t>
      </w:r>
      <w:hyperlink r:id="rId6">
        <w:r>
          <w:rPr>
            <w:rFonts w:ascii="Verdana"/>
            <w:color w:val="0000FF"/>
            <w:sz w:val="16"/>
            <w:u w:val="single" w:color="0000FF"/>
          </w:rPr>
          <w:t>MIIC87700C@istruzione.it</w:t>
        </w:r>
      </w:hyperlink>
      <w:r>
        <w:rPr>
          <w:rFonts w:ascii="Verdana"/>
          <w:color w:val="0000FF"/>
          <w:spacing w:val="-6"/>
          <w:sz w:val="16"/>
        </w:rPr>
        <w:t xml:space="preserve"> </w:t>
      </w:r>
      <w:r>
        <w:rPr>
          <w:rFonts w:ascii="Verdana"/>
          <w:sz w:val="16"/>
        </w:rPr>
        <w:t>-</w:t>
      </w:r>
      <w:r>
        <w:rPr>
          <w:rFonts w:ascii="Verdana"/>
          <w:spacing w:val="30"/>
          <w:sz w:val="16"/>
        </w:rPr>
        <w:t xml:space="preserve"> </w:t>
      </w:r>
      <w:proofErr w:type="spellStart"/>
      <w:r>
        <w:rPr>
          <w:rFonts w:ascii="Verdana"/>
          <w:sz w:val="16"/>
        </w:rPr>
        <w:t>pec</w:t>
      </w:r>
      <w:proofErr w:type="spellEnd"/>
      <w:r>
        <w:rPr>
          <w:rFonts w:ascii="Verdana"/>
          <w:sz w:val="16"/>
        </w:rPr>
        <w:t>:</w:t>
      </w:r>
      <w:r>
        <w:rPr>
          <w:rFonts w:ascii="Verdana"/>
          <w:spacing w:val="-12"/>
          <w:sz w:val="16"/>
        </w:rPr>
        <w:t xml:space="preserve"> </w:t>
      </w:r>
      <w:hyperlink r:id="rId7">
        <w:r>
          <w:rPr>
            <w:rFonts w:ascii="Verdana"/>
            <w:color w:val="0000FF"/>
            <w:spacing w:val="-2"/>
            <w:sz w:val="16"/>
            <w:u w:val="single" w:color="0000FF"/>
          </w:rPr>
          <w:t>MIIC87700C@pec.istruzione.it</w:t>
        </w:r>
      </w:hyperlink>
    </w:p>
    <w:p w14:paraId="6A408803" w14:textId="77777777" w:rsidR="00AD5FAF" w:rsidRDefault="0005183B">
      <w:pPr>
        <w:spacing w:line="217" w:lineRule="exact"/>
        <w:ind w:left="1359"/>
        <w:rPr>
          <w:rFonts w:ascii="Verdana"/>
          <w:b/>
          <w:sz w:val="16"/>
        </w:rPr>
      </w:pPr>
      <w:r>
        <w:rPr>
          <w:rFonts w:ascii="Verdana"/>
          <w:sz w:val="14"/>
        </w:rPr>
        <w:t>C.F.</w:t>
      </w:r>
      <w:r>
        <w:rPr>
          <w:rFonts w:ascii="Verdana"/>
          <w:spacing w:val="-14"/>
          <w:sz w:val="14"/>
        </w:rPr>
        <w:t xml:space="preserve"> </w:t>
      </w:r>
      <w:r>
        <w:rPr>
          <w:rFonts w:ascii="Verdana"/>
          <w:sz w:val="14"/>
        </w:rPr>
        <w:t>80149170153</w:t>
      </w:r>
      <w:r>
        <w:rPr>
          <w:rFonts w:ascii="Verdana"/>
          <w:spacing w:val="60"/>
          <w:sz w:val="14"/>
        </w:rPr>
        <w:t xml:space="preserve"> </w:t>
      </w:r>
      <w:r>
        <w:rPr>
          <w:rFonts w:ascii="Verdana"/>
          <w:sz w:val="14"/>
        </w:rPr>
        <w:t>-</w:t>
      </w:r>
      <w:r>
        <w:rPr>
          <w:rFonts w:ascii="Verdana"/>
          <w:spacing w:val="72"/>
          <w:sz w:val="14"/>
        </w:rPr>
        <w:t xml:space="preserve"> </w:t>
      </w:r>
      <w:r>
        <w:rPr>
          <w:rFonts w:ascii="Verdana"/>
          <w:sz w:val="14"/>
        </w:rPr>
        <w:t>IPA:</w:t>
      </w:r>
      <w:r>
        <w:rPr>
          <w:rFonts w:ascii="Verdana"/>
          <w:spacing w:val="28"/>
          <w:sz w:val="14"/>
        </w:rPr>
        <w:t xml:space="preserve"> </w:t>
      </w:r>
      <w:proofErr w:type="gramStart"/>
      <w:r>
        <w:rPr>
          <w:rFonts w:ascii="Verdana"/>
          <w:sz w:val="14"/>
        </w:rPr>
        <w:t>Ipa:istsc</w:t>
      </w:r>
      <w:proofErr w:type="gramEnd"/>
      <w:r>
        <w:rPr>
          <w:rFonts w:ascii="Verdana"/>
          <w:sz w:val="14"/>
        </w:rPr>
        <w:t>_miic87700c</w:t>
      </w:r>
      <w:r>
        <w:rPr>
          <w:rFonts w:ascii="Verdana"/>
          <w:spacing w:val="34"/>
          <w:sz w:val="14"/>
        </w:rPr>
        <w:t xml:space="preserve"> </w:t>
      </w:r>
      <w:r>
        <w:rPr>
          <w:rFonts w:ascii="Verdana"/>
          <w:sz w:val="14"/>
        </w:rPr>
        <w:t>-</w:t>
      </w:r>
      <w:r>
        <w:rPr>
          <w:rFonts w:ascii="Verdana"/>
          <w:spacing w:val="-10"/>
          <w:sz w:val="14"/>
        </w:rPr>
        <w:t xml:space="preserve"> </w:t>
      </w:r>
      <w:r>
        <w:rPr>
          <w:rFonts w:ascii="Verdana"/>
          <w:sz w:val="14"/>
        </w:rPr>
        <w:t>CODICE</w:t>
      </w:r>
      <w:r>
        <w:rPr>
          <w:rFonts w:ascii="Verdana"/>
          <w:spacing w:val="-12"/>
          <w:sz w:val="14"/>
        </w:rPr>
        <w:t xml:space="preserve"> </w:t>
      </w:r>
      <w:proofErr w:type="gramStart"/>
      <w:r>
        <w:rPr>
          <w:rFonts w:ascii="Verdana"/>
          <w:sz w:val="14"/>
        </w:rPr>
        <w:t>UNIVOCO</w:t>
      </w:r>
      <w:r>
        <w:rPr>
          <w:rFonts w:ascii="Verdana"/>
          <w:spacing w:val="-9"/>
          <w:sz w:val="14"/>
        </w:rPr>
        <w:t xml:space="preserve"> </w:t>
      </w:r>
      <w:r>
        <w:rPr>
          <w:rFonts w:ascii="Verdana"/>
          <w:sz w:val="14"/>
        </w:rPr>
        <w:t>:</w:t>
      </w:r>
      <w:proofErr w:type="gramEnd"/>
      <w:r>
        <w:rPr>
          <w:rFonts w:ascii="Verdana"/>
          <w:spacing w:val="-17"/>
          <w:sz w:val="14"/>
        </w:rPr>
        <w:t xml:space="preserve"> </w:t>
      </w:r>
      <w:r>
        <w:rPr>
          <w:rFonts w:ascii="Verdana"/>
          <w:sz w:val="14"/>
        </w:rPr>
        <w:t>UFJUJE</w:t>
      </w:r>
      <w:r>
        <w:rPr>
          <w:rFonts w:ascii="Verdana"/>
          <w:sz w:val="18"/>
        </w:rPr>
        <w:t>-</w:t>
      </w:r>
      <w:r>
        <w:rPr>
          <w:rFonts w:ascii="Verdana"/>
          <w:spacing w:val="-12"/>
          <w:sz w:val="18"/>
        </w:rPr>
        <w:t xml:space="preserve"> </w:t>
      </w:r>
      <w:proofErr w:type="spellStart"/>
      <w:r>
        <w:rPr>
          <w:rFonts w:ascii="Verdana"/>
          <w:spacing w:val="-2"/>
          <w:sz w:val="18"/>
        </w:rPr>
        <w:t>sito:</w:t>
      </w:r>
      <w:hyperlink r:id="rId8">
        <w:r>
          <w:rPr>
            <w:rFonts w:ascii="Verdana"/>
            <w:b/>
            <w:spacing w:val="-2"/>
            <w:sz w:val="18"/>
          </w:rPr>
          <w:t>w</w:t>
        </w:r>
        <w:r>
          <w:rPr>
            <w:rFonts w:ascii="Verdana"/>
            <w:b/>
            <w:spacing w:val="-2"/>
            <w:sz w:val="16"/>
          </w:rPr>
          <w:t>ww.icopera.edu.it</w:t>
        </w:r>
        <w:proofErr w:type="spellEnd"/>
      </w:hyperlink>
    </w:p>
    <w:p w14:paraId="6A408804" w14:textId="77777777" w:rsidR="00AD5FAF" w:rsidRDefault="0005183B">
      <w:pPr>
        <w:pStyle w:val="Corpotesto"/>
        <w:spacing w:before="5"/>
        <w:rPr>
          <w:rFonts w:ascii="Verdana"/>
          <w:sz w:val="18"/>
        </w:rPr>
      </w:pPr>
      <w:r>
        <w:rPr>
          <w:rFonts w:ascii="Verdana"/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408822" wp14:editId="6A408823">
                <wp:simplePos x="0" y="0"/>
                <wp:positionH relativeFrom="page">
                  <wp:posOffset>438150</wp:posOffset>
                </wp:positionH>
                <wp:positionV relativeFrom="paragraph">
                  <wp:posOffset>157444</wp:posOffset>
                </wp:positionV>
                <wp:extent cx="668337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33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3375" h="9525">
                              <a:moveTo>
                                <a:pt x="668337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683375" y="9144"/>
                              </a:lnTo>
                              <a:lnTo>
                                <a:pt x="6683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82832" id="Graphic 3" o:spid="_x0000_s1026" style="position:absolute;margin-left:34.5pt;margin-top:12.4pt;width:526.2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33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" path="m6683375,l,,,9144r6683375,l66833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408805" w14:textId="5D3A518C" w:rsidR="00AD5FAF" w:rsidRDefault="00985EF4" w:rsidP="00985EF4">
      <w:pPr>
        <w:spacing w:before="4"/>
        <w:ind w:right="219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284A7B">
        <w:rPr>
          <w:sz w:val="18"/>
        </w:rPr>
        <w:t xml:space="preserve">     </w:t>
      </w:r>
      <w:r w:rsidR="0005183B">
        <w:rPr>
          <w:sz w:val="18"/>
        </w:rPr>
        <w:t>Opera,</w:t>
      </w:r>
      <w:r w:rsidR="0005183B">
        <w:rPr>
          <w:spacing w:val="-6"/>
          <w:sz w:val="18"/>
        </w:rPr>
        <w:t xml:space="preserve"> </w:t>
      </w:r>
      <w:r w:rsidR="00284A7B">
        <w:rPr>
          <w:sz w:val="18"/>
        </w:rPr>
        <w:t>4</w:t>
      </w:r>
      <w:r w:rsidR="0005183B">
        <w:rPr>
          <w:spacing w:val="-10"/>
          <w:sz w:val="18"/>
        </w:rPr>
        <w:t xml:space="preserve"> </w:t>
      </w:r>
      <w:r w:rsidR="0005183B">
        <w:rPr>
          <w:sz w:val="18"/>
        </w:rPr>
        <w:t>settembre</w:t>
      </w:r>
      <w:r w:rsidR="0005183B">
        <w:rPr>
          <w:spacing w:val="-7"/>
          <w:sz w:val="18"/>
        </w:rPr>
        <w:t xml:space="preserve"> </w:t>
      </w:r>
      <w:r w:rsidR="0005183B">
        <w:rPr>
          <w:spacing w:val="-4"/>
          <w:sz w:val="18"/>
        </w:rPr>
        <w:t>202</w:t>
      </w:r>
      <w:r>
        <w:rPr>
          <w:spacing w:val="-4"/>
          <w:sz w:val="18"/>
        </w:rPr>
        <w:t>5</w:t>
      </w:r>
    </w:p>
    <w:p w14:paraId="6A408806" w14:textId="77777777" w:rsidR="00AD5FAF" w:rsidRDefault="00AD5FAF">
      <w:pPr>
        <w:rPr>
          <w:sz w:val="18"/>
        </w:rPr>
      </w:pPr>
    </w:p>
    <w:p w14:paraId="6A408807" w14:textId="77777777" w:rsidR="00AD5FAF" w:rsidRDefault="00AD5FAF">
      <w:pPr>
        <w:rPr>
          <w:sz w:val="18"/>
        </w:rPr>
      </w:pPr>
    </w:p>
    <w:p w14:paraId="6A408808" w14:textId="77777777" w:rsidR="00AD5FAF" w:rsidRDefault="00AD5FAF">
      <w:pPr>
        <w:spacing w:before="48"/>
        <w:rPr>
          <w:sz w:val="18"/>
        </w:rPr>
      </w:pPr>
    </w:p>
    <w:p w14:paraId="6A408809" w14:textId="682F4CAB" w:rsidR="00AD5FAF" w:rsidRDefault="0005183B" w:rsidP="00C03318">
      <w:pPr>
        <w:pStyle w:val="Corpotesto"/>
        <w:ind w:left="4969" w:firstLine="71"/>
      </w:pPr>
      <w:r>
        <w:t>Ai</w:t>
      </w:r>
      <w:r>
        <w:rPr>
          <w:spacing w:val="-8"/>
        </w:rPr>
        <w:t xml:space="preserve"> </w:t>
      </w:r>
      <w:r>
        <w:t>genitori</w:t>
      </w:r>
      <w:r>
        <w:rPr>
          <w:spacing w:val="-7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alunni</w:t>
      </w:r>
      <w:r w:rsidR="00284A7B">
        <w:rPr>
          <w:spacing w:val="-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Primaria</w:t>
      </w:r>
      <w:r>
        <w:rPr>
          <w:spacing w:val="-4"/>
        </w:rPr>
        <w:t xml:space="preserve"> </w:t>
      </w:r>
      <w:r w:rsidR="00C03318">
        <w:rPr>
          <w:spacing w:val="-4"/>
        </w:rPr>
        <w:t>Sacco e Vanzetti</w:t>
      </w:r>
    </w:p>
    <w:p w14:paraId="6A40880A" w14:textId="77777777" w:rsidR="00AD5FAF" w:rsidRDefault="00AD5FAF">
      <w:pPr>
        <w:rPr>
          <w:b/>
        </w:rPr>
      </w:pPr>
    </w:p>
    <w:p w14:paraId="6A40880B" w14:textId="77777777" w:rsidR="00AD5FAF" w:rsidRDefault="00AD5FAF">
      <w:pPr>
        <w:spacing w:before="59"/>
        <w:rPr>
          <w:b/>
        </w:rPr>
      </w:pPr>
    </w:p>
    <w:p w14:paraId="6A40880C" w14:textId="1DBB1B68" w:rsidR="00AD5FAF" w:rsidRDefault="0005183B">
      <w:pPr>
        <w:pStyle w:val="Titolo"/>
      </w:pPr>
      <w:r>
        <w:rPr>
          <w:u w:val="single"/>
        </w:rPr>
        <w:t>Oggetto:</w:t>
      </w:r>
      <w:r>
        <w:rPr>
          <w:spacing w:val="-10"/>
        </w:rPr>
        <w:t xml:space="preserve"> </w:t>
      </w:r>
      <w:r w:rsidR="000A094C">
        <w:t>ripristino ingresso principale</w:t>
      </w:r>
    </w:p>
    <w:p w14:paraId="6A40880D" w14:textId="77777777" w:rsidR="00AD5FAF" w:rsidRDefault="00AD5FAF">
      <w:pPr>
        <w:spacing w:before="285"/>
        <w:rPr>
          <w:b/>
          <w:sz w:val="28"/>
        </w:rPr>
      </w:pPr>
    </w:p>
    <w:p w14:paraId="6A408817" w14:textId="39114D22" w:rsidR="00AD5FAF" w:rsidRDefault="004E1C13">
      <w:pPr>
        <w:rPr>
          <w:sz w:val="24"/>
        </w:rPr>
      </w:pPr>
      <w:r w:rsidRPr="004E1C13">
        <w:rPr>
          <w:sz w:val="24"/>
        </w:rPr>
        <w:t>Si comunica che l’ingresso e l’uscita degli alunni del plesso Sacco e Vanzetti avverranno dall’ingresso principale sito in via Dante, 8</w:t>
      </w:r>
      <w:r w:rsidR="0076507C">
        <w:rPr>
          <w:sz w:val="24"/>
        </w:rPr>
        <w:t>.</w:t>
      </w:r>
    </w:p>
    <w:p w14:paraId="6A408818" w14:textId="77777777" w:rsidR="00AD5FAF" w:rsidRDefault="00AD5FAF">
      <w:pPr>
        <w:rPr>
          <w:sz w:val="24"/>
        </w:rPr>
      </w:pPr>
    </w:p>
    <w:p w14:paraId="6A408819" w14:textId="77777777" w:rsidR="00AD5FAF" w:rsidRDefault="00AD5FAF">
      <w:pPr>
        <w:spacing w:before="207"/>
        <w:rPr>
          <w:sz w:val="24"/>
        </w:rPr>
      </w:pPr>
    </w:p>
    <w:p w14:paraId="6A40881A" w14:textId="77777777" w:rsidR="00AD5FAF" w:rsidRDefault="0005183B">
      <w:pPr>
        <w:ind w:left="8812" w:right="127" w:hanging="255"/>
        <w:jc w:val="right"/>
        <w:rPr>
          <w:sz w:val="24"/>
        </w:rPr>
      </w:pP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Dirigente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Scolastico </w:t>
      </w:r>
      <w:r>
        <w:rPr>
          <w:spacing w:val="-2"/>
          <w:sz w:val="24"/>
        </w:rPr>
        <w:t>Giuseppina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Lavorio</w:t>
      </w:r>
    </w:p>
    <w:p w14:paraId="6A40881B" w14:textId="77777777" w:rsidR="00AD5FAF" w:rsidRDefault="00AD5FAF">
      <w:pPr>
        <w:spacing w:before="28"/>
        <w:rPr>
          <w:sz w:val="24"/>
        </w:rPr>
      </w:pPr>
    </w:p>
    <w:p w14:paraId="6A40881C" w14:textId="77777777" w:rsidR="00AD5FAF" w:rsidRDefault="0005183B">
      <w:pPr>
        <w:spacing w:line="169" w:lineRule="exact"/>
        <w:ind w:right="134"/>
        <w:jc w:val="right"/>
        <w:rPr>
          <w:i/>
          <w:sz w:val="14"/>
        </w:rPr>
      </w:pPr>
      <w:r>
        <w:rPr>
          <w:i/>
          <w:spacing w:val="-2"/>
          <w:sz w:val="14"/>
        </w:rPr>
        <w:t>Firma</w:t>
      </w:r>
      <w:r>
        <w:rPr>
          <w:i/>
          <w:sz w:val="14"/>
        </w:rPr>
        <w:t xml:space="preserve"> </w:t>
      </w:r>
      <w:r>
        <w:rPr>
          <w:i/>
          <w:spacing w:val="-2"/>
          <w:sz w:val="14"/>
        </w:rPr>
        <w:t>autografa</w:t>
      </w:r>
      <w:r>
        <w:rPr>
          <w:i/>
          <w:spacing w:val="1"/>
          <w:sz w:val="14"/>
        </w:rPr>
        <w:t xml:space="preserve"> </w:t>
      </w:r>
      <w:r>
        <w:rPr>
          <w:i/>
          <w:spacing w:val="-2"/>
          <w:sz w:val="14"/>
        </w:rPr>
        <w:t>omessa</w:t>
      </w:r>
      <w:r>
        <w:rPr>
          <w:i/>
          <w:sz w:val="14"/>
        </w:rPr>
        <w:t xml:space="preserve"> </w:t>
      </w:r>
      <w:r>
        <w:rPr>
          <w:i/>
          <w:spacing w:val="-2"/>
          <w:sz w:val="14"/>
        </w:rPr>
        <w:t>ai</w:t>
      </w:r>
      <w:r>
        <w:rPr>
          <w:i/>
          <w:sz w:val="14"/>
        </w:rPr>
        <w:t xml:space="preserve"> </w:t>
      </w:r>
      <w:r>
        <w:rPr>
          <w:i/>
          <w:spacing w:val="-2"/>
          <w:sz w:val="14"/>
        </w:rPr>
        <w:t>sensi</w:t>
      </w:r>
      <w:r>
        <w:rPr>
          <w:i/>
          <w:spacing w:val="1"/>
          <w:sz w:val="14"/>
        </w:rPr>
        <w:t xml:space="preserve"> </w:t>
      </w:r>
      <w:r>
        <w:rPr>
          <w:i/>
          <w:spacing w:val="-2"/>
          <w:sz w:val="14"/>
        </w:rPr>
        <w:t xml:space="preserve">dell’art. </w:t>
      </w:r>
      <w:r>
        <w:rPr>
          <w:i/>
          <w:spacing w:val="-10"/>
          <w:sz w:val="14"/>
        </w:rPr>
        <w:t>3</w:t>
      </w:r>
    </w:p>
    <w:p w14:paraId="6A40881D" w14:textId="77777777" w:rsidR="00AD5FAF" w:rsidRDefault="0005183B">
      <w:pPr>
        <w:spacing w:line="169" w:lineRule="exact"/>
        <w:ind w:right="130"/>
        <w:jc w:val="right"/>
        <w:rPr>
          <w:i/>
          <w:sz w:val="14"/>
        </w:rPr>
      </w:pPr>
      <w:r>
        <w:rPr>
          <w:i/>
          <w:sz w:val="14"/>
        </w:rPr>
        <w:t>comma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2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Dlgs.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n.</w:t>
      </w:r>
      <w:r>
        <w:rPr>
          <w:i/>
          <w:spacing w:val="-8"/>
          <w:sz w:val="14"/>
        </w:rPr>
        <w:t xml:space="preserve"> </w:t>
      </w:r>
      <w:r>
        <w:rPr>
          <w:i/>
          <w:spacing w:val="-2"/>
          <w:sz w:val="14"/>
        </w:rPr>
        <w:t>39/1993</w:t>
      </w:r>
    </w:p>
    <w:sectPr w:rsidR="00AD5FAF">
      <w:type w:val="continuous"/>
      <w:pgSz w:w="11920" w:h="16850"/>
      <w:pgMar w:top="8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AF"/>
    <w:rsid w:val="00034C93"/>
    <w:rsid w:val="0005183B"/>
    <w:rsid w:val="000A094C"/>
    <w:rsid w:val="001A0177"/>
    <w:rsid w:val="001D62C8"/>
    <w:rsid w:val="00284A7B"/>
    <w:rsid w:val="004C67DF"/>
    <w:rsid w:val="004E1C13"/>
    <w:rsid w:val="005F0FE2"/>
    <w:rsid w:val="006921C6"/>
    <w:rsid w:val="0076507C"/>
    <w:rsid w:val="00786900"/>
    <w:rsid w:val="007B228B"/>
    <w:rsid w:val="00985EF4"/>
    <w:rsid w:val="00AD5FAF"/>
    <w:rsid w:val="00BF2DC7"/>
    <w:rsid w:val="00C03318"/>
    <w:rsid w:val="00D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87FF"/>
  <w15:docId w15:val="{A54C883A-4497-4E51-9934-AD97BA1A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54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ind w:left="15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pera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IC87700C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7700C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SGA</dc:creator>
  <cp:lastModifiedBy>Tiziana Petti</cp:lastModifiedBy>
  <cp:revision>2</cp:revision>
  <cp:lastPrinted>2025-09-04T15:08:00Z</cp:lastPrinted>
  <dcterms:created xsi:type="dcterms:W3CDTF">2025-09-04T15:25:00Z</dcterms:created>
  <dcterms:modified xsi:type="dcterms:W3CDTF">2025-09-04T15:25:00Z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2016</vt:lpwstr>
  </property>
</Properties>
</file>