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8C" w:rsidRPr="005B56CD" w:rsidRDefault="00B5538C" w:rsidP="00B5538C">
      <w:pPr>
        <w:suppressAutoHyphens/>
        <w:spacing w:after="200" w:line="276" w:lineRule="auto"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5B56CD">
        <w:rPr>
          <w:rFonts w:ascii="Calibri" w:eastAsia="Times New Roman" w:hAnsi="Calibri" w:cs="Calibri"/>
          <w:noProof/>
          <w:lang w:eastAsia="it-IT"/>
        </w:rPr>
        <w:drawing>
          <wp:inline distT="0" distB="0" distL="0" distR="0" wp14:anchorId="4DDA3CA7" wp14:editId="4855AF94">
            <wp:extent cx="492760" cy="540385"/>
            <wp:effectExtent l="0" t="0" r="2540" b="0"/>
            <wp:docPr id="7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38C" w:rsidRPr="005B56CD" w:rsidRDefault="00B5538C" w:rsidP="00B5538C">
      <w:pPr>
        <w:suppressAutoHyphens/>
        <w:spacing w:after="120" w:line="276" w:lineRule="auto"/>
        <w:jc w:val="center"/>
        <w:rPr>
          <w:rFonts w:ascii="Calibri" w:eastAsia="Times New Roman" w:hAnsi="Calibri" w:cs="Calibri"/>
          <w:b/>
          <w:i/>
          <w:sz w:val="16"/>
          <w:lang w:eastAsia="ar-SA"/>
        </w:rPr>
      </w:pPr>
      <w:r w:rsidRPr="005B56CD">
        <w:rPr>
          <w:rFonts w:ascii="Calibri" w:eastAsia="Times New Roman" w:hAnsi="Calibri" w:cs="Calibri"/>
          <w:b/>
          <w:i/>
          <w:lang w:eastAsia="ar-SA"/>
        </w:rPr>
        <w:t>Ministero dell’Istruzione, dell’Università e della Ricerca</w:t>
      </w:r>
    </w:p>
    <w:p w:rsidR="00B5538C" w:rsidRPr="005B56CD" w:rsidRDefault="00B5538C" w:rsidP="00B5538C">
      <w:pPr>
        <w:suppressAutoHyphens/>
        <w:spacing w:after="0" w:line="290" w:lineRule="exact"/>
        <w:jc w:val="center"/>
        <w:rPr>
          <w:rFonts w:ascii="Verdana" w:eastAsia="Times New Roman" w:hAnsi="Verdana" w:cs="Calibri"/>
          <w:b/>
          <w:color w:val="0070C0"/>
          <w:sz w:val="24"/>
          <w:lang w:eastAsia="ar-SA"/>
        </w:rPr>
      </w:pPr>
      <w:r w:rsidRPr="005B56CD">
        <w:rPr>
          <w:rFonts w:ascii="Calibri" w:eastAsia="Times New Roman" w:hAnsi="Calibri" w:cs="Calibri"/>
          <w:b/>
          <w:i/>
          <w:noProof/>
          <w:sz w:val="16"/>
          <w:lang w:eastAsia="it-IT"/>
        </w:rPr>
        <w:drawing>
          <wp:anchor distT="0" distB="0" distL="114300" distR="114300" simplePos="0" relativeHeight="251660288" behindDoc="1" locked="0" layoutInCell="1" allowOverlap="1" wp14:anchorId="1A3DA399" wp14:editId="49B9EE76">
            <wp:simplePos x="0" y="0"/>
            <wp:positionH relativeFrom="column">
              <wp:posOffset>689610</wp:posOffset>
            </wp:positionH>
            <wp:positionV relativeFrom="paragraph">
              <wp:posOffset>11430</wp:posOffset>
            </wp:positionV>
            <wp:extent cx="495042" cy="493501"/>
            <wp:effectExtent l="57150" t="57150" r="57785" b="59055"/>
            <wp:wrapNone/>
            <wp:docPr id="11" name="Immagine 11" descr="C:\Users\dirsga\Downloads\pixlr-bg-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ga\Downloads\pixlr-bg-resul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7" cy="5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6CD">
        <w:rPr>
          <w:rFonts w:ascii="Verdana" w:eastAsia="Times New Roman" w:hAnsi="Verdana" w:cs="Calibri"/>
          <w:b/>
          <w:color w:val="0070C0"/>
          <w:lang w:eastAsia="ar-SA"/>
        </w:rPr>
        <w:t>Istituto Comprensivo Statale “D. ALIGHIERI”</w:t>
      </w:r>
    </w:p>
    <w:p w:rsidR="00B5538C" w:rsidRPr="005B56CD" w:rsidRDefault="00B5538C" w:rsidP="00B5538C">
      <w:pPr>
        <w:suppressAutoHyphens/>
        <w:spacing w:before="2" w:after="200" w:line="276" w:lineRule="auto"/>
        <w:jc w:val="center"/>
        <w:rPr>
          <w:rFonts w:ascii="Verdana" w:eastAsia="Times New Roman" w:hAnsi="Verdana" w:cs="Calibri"/>
          <w:sz w:val="16"/>
          <w:lang w:eastAsia="ar-SA"/>
        </w:rPr>
      </w:pPr>
      <w:r w:rsidRPr="005B56CD">
        <w:rPr>
          <w:rFonts w:ascii="Verdana" w:eastAsia="Times New Roman" w:hAnsi="Verdana" w:cs="Calibri"/>
          <w:sz w:val="16"/>
          <w:szCs w:val="18"/>
          <w:lang w:eastAsia="ar-SA"/>
        </w:rPr>
        <w:t xml:space="preserve">Via Giovanni XXIII, 14 – </w:t>
      </w:r>
      <w:r w:rsidRPr="005B56CD">
        <w:rPr>
          <w:rFonts w:ascii="Verdana" w:eastAsia="Times New Roman" w:hAnsi="Verdana" w:cs="Calibri"/>
          <w:b/>
          <w:sz w:val="16"/>
          <w:szCs w:val="18"/>
          <w:lang w:eastAsia="ar-SA"/>
        </w:rPr>
        <w:t>20090</w:t>
      </w:r>
      <w:r w:rsidRPr="005B56CD">
        <w:rPr>
          <w:rFonts w:ascii="Verdana" w:eastAsia="Times New Roman" w:hAnsi="Verdana" w:cs="Calibri"/>
          <w:sz w:val="14"/>
          <w:lang w:eastAsia="ar-SA"/>
        </w:rPr>
        <w:t xml:space="preserve"> </w:t>
      </w:r>
      <w:r w:rsidRPr="005B56CD">
        <w:rPr>
          <w:rFonts w:ascii="Verdana" w:eastAsia="Times New Roman" w:hAnsi="Verdana" w:cs="Calibri"/>
          <w:b/>
          <w:szCs w:val="24"/>
          <w:lang w:eastAsia="ar-SA"/>
        </w:rPr>
        <w:t>OPERA</w:t>
      </w:r>
      <w:r w:rsidRPr="005B56CD">
        <w:rPr>
          <w:rFonts w:ascii="Verdana" w:eastAsia="Times New Roman" w:hAnsi="Verdana" w:cs="Calibri"/>
          <w:sz w:val="14"/>
          <w:lang w:eastAsia="ar-SA"/>
        </w:rPr>
        <w:t xml:space="preserve"> (</w:t>
      </w:r>
      <w:r w:rsidRPr="005B56CD">
        <w:rPr>
          <w:rFonts w:ascii="Verdana" w:eastAsia="Times New Roman" w:hAnsi="Verdana" w:cs="Calibri"/>
          <w:b/>
          <w:sz w:val="14"/>
          <w:lang w:eastAsia="ar-SA"/>
        </w:rPr>
        <w:t>MI</w:t>
      </w:r>
      <w:r w:rsidRPr="005B56CD">
        <w:rPr>
          <w:rFonts w:ascii="Verdana" w:eastAsia="Times New Roman" w:hAnsi="Verdana" w:cs="Calibri"/>
          <w:sz w:val="14"/>
          <w:lang w:eastAsia="ar-SA"/>
        </w:rPr>
        <w:t xml:space="preserve">) - </w:t>
      </w:r>
      <w:r w:rsidRPr="005B56CD">
        <w:rPr>
          <w:rFonts w:ascii="Verdana" w:eastAsia="Times New Roman" w:hAnsi="Verdana" w:cs="Calibri"/>
          <w:sz w:val="16"/>
          <w:szCs w:val="18"/>
          <w:lang w:eastAsia="ar-SA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5B56CD">
          <w:rPr>
            <w:rFonts w:ascii="Verdana" w:eastAsia="Times New Roman" w:hAnsi="Verdana" w:cs="Calibri"/>
            <w:sz w:val="18"/>
            <w:szCs w:val="20"/>
            <w:lang w:eastAsia="ar-SA"/>
          </w:rPr>
          <w:t>02 57600719</w:t>
        </w:r>
      </w:smartTag>
    </w:p>
    <w:p w:rsidR="00B5538C" w:rsidRPr="005B56CD" w:rsidRDefault="00B5538C" w:rsidP="00B5538C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Verdana" w:eastAsia="Times New Roman" w:hAnsi="Times New Roman" w:cs="Times New Roman"/>
          <w:sz w:val="14"/>
          <w:lang w:eastAsia="it-IT"/>
        </w:rPr>
      </w:pPr>
      <w:r w:rsidRPr="005B56CD">
        <w:rPr>
          <w:rFonts w:ascii="Verdana" w:eastAsia="Times New Roman" w:hAnsi="Times New Roman" w:cs="Times New Roman"/>
          <w:sz w:val="14"/>
          <w:lang w:eastAsia="it-IT"/>
        </w:rPr>
        <w:t xml:space="preserve">C.M.: MIIC87700C -  e-mail:  </w:t>
      </w:r>
      <w:hyperlink r:id="rId9" w:history="1">
        <w:r w:rsidRPr="005B56CD">
          <w:rPr>
            <w:rFonts w:ascii="Verdana" w:eastAsia="Times New Roman" w:hAnsi="Times New Roman" w:cs="Times New Roman"/>
            <w:color w:val="0000FF"/>
            <w:sz w:val="16"/>
            <w:szCs w:val="18"/>
            <w:u w:val="single"/>
            <w:lang w:eastAsia="it-IT"/>
          </w:rPr>
          <w:t>MIIC87700C@istruzione.it</w:t>
        </w:r>
      </w:hyperlink>
      <w:r w:rsidRPr="005B56CD">
        <w:rPr>
          <w:rFonts w:ascii="Verdana" w:eastAsia="Times New Roman" w:hAnsi="Times New Roman" w:cs="Times New Roman"/>
          <w:sz w:val="16"/>
          <w:szCs w:val="18"/>
          <w:lang w:eastAsia="it-IT"/>
        </w:rPr>
        <w:t xml:space="preserve"> -  pec: </w:t>
      </w:r>
      <w:hyperlink r:id="rId10" w:history="1">
        <w:r w:rsidRPr="005B56CD">
          <w:rPr>
            <w:rFonts w:ascii="Verdana" w:eastAsia="Times New Roman" w:hAnsi="Times New Roman" w:cs="Times New Roman"/>
            <w:color w:val="0000FF"/>
            <w:sz w:val="16"/>
            <w:szCs w:val="18"/>
            <w:u w:val="single"/>
            <w:lang w:eastAsia="it-IT"/>
          </w:rPr>
          <w:t>MIIC87700C@pec.istruzione.it</w:t>
        </w:r>
        <w:r w:rsidRPr="005B56CD">
          <w:rPr>
            <w:rFonts w:ascii="Verdana" w:eastAsia="Times New Roman" w:hAnsi="Times New Roman" w:cs="Times New Roman"/>
            <w:color w:val="0000FF"/>
            <w:sz w:val="14"/>
            <w:u w:val="single"/>
            <w:lang w:eastAsia="it-IT"/>
          </w:rPr>
          <w:t xml:space="preserve"> </w:t>
        </w:r>
      </w:hyperlink>
    </w:p>
    <w:p w:rsidR="00B5538C" w:rsidRPr="005B56CD" w:rsidRDefault="00B5538C" w:rsidP="00B5538C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Verdana" w:eastAsia="Times New Roman" w:hAnsi="Times New Roman" w:cs="Times New Roman"/>
          <w:b/>
          <w:sz w:val="18"/>
          <w:szCs w:val="18"/>
          <w:lang w:eastAsia="it-IT"/>
        </w:rPr>
      </w:pPr>
      <w:r w:rsidRPr="005B56CD">
        <w:rPr>
          <w:rFonts w:ascii="Verdana" w:eastAsia="Times New Roman" w:hAnsi="Times New Roman" w:cs="Times New Roman"/>
          <w:sz w:val="14"/>
          <w:lang w:eastAsia="it-IT"/>
        </w:rPr>
        <w:t>C.F.</w:t>
      </w:r>
      <w:r w:rsidRPr="005B56CD">
        <w:rPr>
          <w:rFonts w:ascii="Verdana" w:eastAsia="Times New Roman" w:hAnsi="Times New Roman" w:cs="Times New Roman"/>
          <w:spacing w:val="-5"/>
          <w:sz w:val="14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5B56CD">
          <w:rPr>
            <w:rFonts w:ascii="Verdana" w:eastAsia="Times New Roman" w:hAnsi="Times New Roman" w:cs="Times New Roman"/>
            <w:sz w:val="14"/>
            <w:lang w:eastAsia="it-IT"/>
          </w:rPr>
          <w:t>80149170153</w:t>
        </w:r>
      </w:smartTag>
      <w:r w:rsidRPr="005B56CD">
        <w:rPr>
          <w:rFonts w:ascii="Verdana" w:eastAsia="Times New Roman" w:hAnsi="Times New Roman" w:cs="Times New Roman"/>
          <w:sz w:val="14"/>
          <w:lang w:eastAsia="it-IT"/>
        </w:rPr>
        <w:t xml:space="preserve">   -   IPA:  </w:t>
      </w:r>
      <w:r w:rsidRPr="005B56CD">
        <w:rPr>
          <w:rFonts w:ascii="Verdana" w:eastAsia="Times New Roman" w:hAnsi="Verdana" w:cs="Times New Roman"/>
          <w:sz w:val="14"/>
          <w:lang w:eastAsia="it-IT"/>
        </w:rPr>
        <w:t>Ipa:</w:t>
      </w:r>
      <w:r w:rsidRPr="005B56CD">
        <w:rPr>
          <w:rFonts w:ascii="Verdana" w:eastAsia="Times New Roman" w:hAnsi="Verdana" w:cs="Times New Roman"/>
          <w:bCs/>
          <w:sz w:val="14"/>
          <w:lang w:eastAsia="it-IT"/>
        </w:rPr>
        <w:t>istsc_miic87700c</w:t>
      </w:r>
      <w:r w:rsidRPr="005B56CD">
        <w:rPr>
          <w:rFonts w:ascii="Verdana" w:eastAsia="Times New Roman" w:hAnsi="Verdana" w:cs="Times New Roman"/>
          <w:sz w:val="14"/>
          <w:lang w:eastAsia="it-IT"/>
        </w:rPr>
        <w:t xml:space="preserve">  - </w:t>
      </w:r>
      <w:r w:rsidRPr="005B56CD">
        <w:rPr>
          <w:rFonts w:ascii="Verdana" w:eastAsia="Times New Roman" w:hAnsi="Times New Roman" w:cs="Times New Roman"/>
          <w:sz w:val="14"/>
          <w:lang w:eastAsia="it-IT"/>
        </w:rPr>
        <w:t>CODICE UNIVOCO :</w:t>
      </w:r>
      <w:r w:rsidRPr="005B56CD">
        <w:rPr>
          <w:rFonts w:ascii="Verdana" w:eastAsia="Times New Roman" w:hAnsi="Times New Roman" w:cs="Times New Roman"/>
          <w:spacing w:val="-9"/>
          <w:sz w:val="14"/>
          <w:lang w:eastAsia="it-IT"/>
        </w:rPr>
        <w:t xml:space="preserve"> </w:t>
      </w:r>
      <w:r w:rsidRPr="005B56CD">
        <w:rPr>
          <w:rFonts w:ascii="Verdana" w:eastAsia="Times New Roman" w:hAnsi="Times New Roman" w:cs="Times New Roman"/>
          <w:sz w:val="14"/>
          <w:lang w:eastAsia="it-IT"/>
        </w:rPr>
        <w:t>UFJUJE</w:t>
      </w:r>
      <w:r w:rsidRPr="005B56CD">
        <w:rPr>
          <w:rFonts w:ascii="Verdana" w:eastAsia="Times New Roman" w:hAnsi="Times New Roman" w:cs="Times New Roman"/>
          <w:sz w:val="18"/>
          <w:szCs w:val="20"/>
          <w:lang w:eastAsia="it-IT"/>
        </w:rPr>
        <w:t>- sito:</w:t>
      </w:r>
      <w:r w:rsidRPr="005B56CD">
        <w:rPr>
          <w:rFonts w:ascii="Verdana" w:eastAsia="Times New Roman" w:hAnsi="Times New Roman" w:cs="Times New Roman"/>
          <w:b/>
          <w:sz w:val="18"/>
          <w:szCs w:val="20"/>
          <w:lang w:eastAsia="it-IT"/>
        </w:rPr>
        <w:t>w</w:t>
      </w:r>
      <w:r w:rsidRPr="005B56CD">
        <w:rPr>
          <w:rFonts w:ascii="Verdana" w:eastAsia="Times New Roman" w:hAnsi="Times New Roman" w:cs="Times New Roman"/>
          <w:b/>
          <w:sz w:val="16"/>
          <w:szCs w:val="18"/>
          <w:lang w:eastAsia="it-IT"/>
        </w:rPr>
        <w:t>ww.icopera.edu.it</w:t>
      </w:r>
    </w:p>
    <w:p w:rsidR="00B5538C" w:rsidRPr="005B56CD" w:rsidRDefault="00B5538C" w:rsidP="00B5538C">
      <w:pPr>
        <w:pBdr>
          <w:bottom w:val="single" w:sz="6" w:space="1" w:color="auto"/>
        </w:pBdr>
        <w:suppressAutoHyphens/>
        <w:spacing w:after="120" w:line="276" w:lineRule="auto"/>
        <w:rPr>
          <w:rFonts w:ascii="Calibri" w:eastAsia="Times New Roman" w:hAnsi="Calibri" w:cs="Calibri"/>
          <w:b/>
          <w:sz w:val="18"/>
          <w:szCs w:val="18"/>
          <w:lang w:eastAsia="ar-SA"/>
        </w:rPr>
      </w:pPr>
    </w:p>
    <w:p w:rsidR="00B5538C" w:rsidRPr="005B56CD" w:rsidRDefault="00B5538C" w:rsidP="00B5538C">
      <w:pPr>
        <w:suppressAutoHyphens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ar-SA"/>
        </w:rPr>
      </w:pPr>
    </w:p>
    <w:p w:rsidR="00B5538C" w:rsidRPr="005B56CD" w:rsidRDefault="00B5538C" w:rsidP="00B5538C">
      <w:pPr>
        <w:suppressAutoHyphens/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  <w:lang w:eastAsia="ar-SA"/>
        </w:rPr>
      </w:pPr>
    </w:p>
    <w:p w:rsidR="00B5538C" w:rsidRPr="005B56CD" w:rsidRDefault="00B5538C" w:rsidP="00B5538C">
      <w:pPr>
        <w:suppressAutoHyphens/>
        <w:spacing w:after="200" w:line="276" w:lineRule="auto"/>
        <w:jc w:val="center"/>
        <w:rPr>
          <w:rFonts w:ascii="Calibri" w:eastAsia="Times New Roman" w:hAnsi="Calibri" w:cs="Calibri"/>
          <w:sz w:val="48"/>
          <w:szCs w:val="48"/>
          <w:lang w:eastAsia="ar-SA"/>
        </w:rPr>
      </w:pPr>
      <w:r w:rsidRPr="005B56CD">
        <w:rPr>
          <w:rFonts w:ascii="Calibri" w:eastAsia="Times New Roman" w:hAnsi="Calibri" w:cs="Calibri"/>
          <w:b/>
          <w:sz w:val="48"/>
          <w:szCs w:val="48"/>
          <w:lang w:eastAsia="ar-SA"/>
        </w:rPr>
        <w:t>PIANO DIDATTICO PERSONALIZZATO</w:t>
      </w:r>
    </w:p>
    <w:p w:rsidR="00B5538C" w:rsidRPr="00454555" w:rsidRDefault="00B5538C" w:rsidP="00B5538C">
      <w:pPr>
        <w:spacing w:after="200" w:line="276" w:lineRule="auto"/>
        <w:jc w:val="center"/>
        <w:rPr>
          <w:rFonts w:ascii="Calibri" w:eastAsia="Times New Roman" w:hAnsi="Calibri" w:cs="Calibri"/>
          <w:b/>
          <w:sz w:val="48"/>
          <w:szCs w:val="48"/>
          <w:lang w:eastAsia="ar-SA"/>
        </w:rPr>
      </w:pPr>
      <w:r w:rsidRPr="00454555">
        <w:rPr>
          <w:rFonts w:ascii="Calibri" w:eastAsia="Times New Roman" w:hAnsi="Calibri" w:cs="Calibri"/>
          <w:b/>
          <w:sz w:val="48"/>
          <w:szCs w:val="48"/>
          <w:lang w:eastAsia="ar-SA"/>
        </w:rPr>
        <w:t>Alunni con Bisogni Educativi Speciali</w:t>
      </w:r>
    </w:p>
    <w:p w:rsidR="00B5538C" w:rsidRPr="005B56CD" w:rsidRDefault="00B5538C" w:rsidP="00B5538C">
      <w:pPr>
        <w:suppressAutoHyphens/>
        <w:spacing w:after="200" w:line="276" w:lineRule="auto"/>
        <w:jc w:val="center"/>
        <w:rPr>
          <w:rFonts w:ascii="Verdana" w:eastAsia="Times New Roman" w:hAnsi="Verdana" w:cs="Verdana"/>
          <w:b/>
          <w:sz w:val="24"/>
          <w:szCs w:val="24"/>
          <w:lang w:eastAsia="ar-SA"/>
        </w:rPr>
      </w:pPr>
    </w:p>
    <w:p w:rsidR="00B5538C" w:rsidRPr="005B56CD" w:rsidRDefault="00B5538C" w:rsidP="00B5538C">
      <w:pPr>
        <w:suppressAutoHyphens/>
        <w:spacing w:after="200" w:line="276" w:lineRule="auto"/>
        <w:rPr>
          <w:rFonts w:ascii="Verdana" w:eastAsia="Times New Roman" w:hAnsi="Verdana" w:cs="Verdana"/>
          <w:b/>
          <w:sz w:val="24"/>
          <w:szCs w:val="24"/>
          <w:lang w:eastAsia="ar-SA"/>
        </w:rPr>
      </w:pPr>
      <w:r>
        <w:rPr>
          <w:rFonts w:ascii="Verdana" w:eastAsia="Times New Roman" w:hAnsi="Verdana" w:cs="Verdana"/>
          <w:b/>
          <w:sz w:val="24"/>
          <w:szCs w:val="24"/>
          <w:lang w:eastAsia="ar-SA"/>
        </w:rPr>
        <w:t xml:space="preserve">ALUNNO CON: </w:t>
      </w:r>
      <w:r w:rsidRPr="005B56CD">
        <w:rPr>
          <w:rFonts w:ascii="Verdana" w:eastAsia="Times New Roman" w:hAnsi="Verdana" w:cs="Verdana"/>
          <w:b/>
          <w:sz w:val="24"/>
          <w:szCs w:val="24"/>
          <w:lang w:eastAsia="ar-SA"/>
        </w:rPr>
        <w:t>(</w:t>
      </w:r>
      <w:r>
        <w:rPr>
          <w:rFonts w:ascii="Verdana" w:eastAsia="Times New Roman" w:hAnsi="Verdana" w:cs="Verdana"/>
          <w:b/>
          <w:sz w:val="24"/>
          <w:szCs w:val="24"/>
          <w:lang w:eastAsia="ar-SA"/>
        </w:rPr>
        <w:t>Flaggare</w:t>
      </w:r>
      <w:r w:rsidRPr="005B56CD">
        <w:rPr>
          <w:rFonts w:ascii="Verdana" w:eastAsia="Times New Roman" w:hAnsi="Verdana" w:cs="Verdana"/>
          <w:b/>
          <w:sz w:val="24"/>
          <w:szCs w:val="24"/>
          <w:lang w:eastAsia="ar-SA"/>
        </w:rPr>
        <w:t xml:space="preserve"> la voce corrispondente) </w:t>
      </w:r>
    </w:p>
    <w:p w:rsidR="00B5538C" w:rsidRPr="005B56CD" w:rsidRDefault="00B5538C" w:rsidP="00B5538C">
      <w:pPr>
        <w:numPr>
          <w:ilvl w:val="0"/>
          <w:numId w:val="1"/>
        </w:numPr>
        <w:suppressAutoHyphens/>
        <w:spacing w:after="200" w:line="276" w:lineRule="auto"/>
        <w:rPr>
          <w:rFonts w:ascii="Verdana" w:eastAsia="Times New Roman" w:hAnsi="Verdana" w:cs="Verdana"/>
          <w:b/>
          <w:sz w:val="20"/>
          <w:szCs w:val="20"/>
          <w:lang w:eastAsia="ar-SA"/>
        </w:rPr>
      </w:pPr>
      <w:r w:rsidRPr="005B56CD">
        <w:rPr>
          <w:rFonts w:ascii="Verdana" w:eastAsia="Times New Roman" w:hAnsi="Verdana" w:cs="Verdana"/>
          <w:b/>
          <w:sz w:val="20"/>
          <w:szCs w:val="20"/>
          <w:lang w:eastAsia="ar-SA"/>
        </w:rPr>
        <w:t>SVANTAGGIO SOCIO-ECONOMICO CHE INFLUISCE SUGLI APPRENDIMENTI</w:t>
      </w:r>
    </w:p>
    <w:p w:rsidR="00B5538C" w:rsidRPr="005B56CD" w:rsidRDefault="00B5538C" w:rsidP="00B5538C">
      <w:pPr>
        <w:numPr>
          <w:ilvl w:val="0"/>
          <w:numId w:val="1"/>
        </w:numPr>
        <w:suppressAutoHyphens/>
        <w:spacing w:after="200" w:line="276" w:lineRule="auto"/>
        <w:rPr>
          <w:rFonts w:ascii="Verdana" w:eastAsia="Times New Roman" w:hAnsi="Verdana" w:cs="Verdana"/>
          <w:b/>
          <w:sz w:val="20"/>
          <w:szCs w:val="20"/>
          <w:lang w:eastAsia="ar-SA"/>
        </w:rPr>
      </w:pPr>
      <w:r w:rsidRPr="005B56CD">
        <w:rPr>
          <w:rFonts w:ascii="Verdana" w:eastAsia="Times New Roman" w:hAnsi="Verdana" w:cs="Verdana"/>
          <w:b/>
          <w:sz w:val="20"/>
          <w:szCs w:val="20"/>
          <w:lang w:eastAsia="ar-SA"/>
        </w:rPr>
        <w:t xml:space="preserve">DISTURBI SPECIFICI SEGNALATI DA </w:t>
      </w:r>
      <w:r>
        <w:rPr>
          <w:rFonts w:ascii="Verdana" w:eastAsia="Times New Roman" w:hAnsi="Verdana" w:cs="Verdana"/>
          <w:b/>
          <w:sz w:val="20"/>
          <w:szCs w:val="20"/>
          <w:lang w:eastAsia="ar-SA"/>
        </w:rPr>
        <w:t xml:space="preserve"> UNO SPECIALISTA </w:t>
      </w:r>
      <w:r w:rsidRPr="005B56CD">
        <w:rPr>
          <w:rFonts w:ascii="Verdana" w:eastAsia="Times New Roman" w:hAnsi="Verdana" w:cs="Verdana"/>
          <w:b/>
          <w:sz w:val="20"/>
          <w:szCs w:val="20"/>
          <w:lang w:eastAsia="ar-SA"/>
        </w:rPr>
        <w:t xml:space="preserve"> CHE I</w:t>
      </w:r>
      <w:r>
        <w:rPr>
          <w:rFonts w:ascii="Verdana" w:eastAsia="Times New Roman" w:hAnsi="Verdana" w:cs="Verdana"/>
          <w:b/>
          <w:sz w:val="20"/>
          <w:szCs w:val="20"/>
          <w:lang w:eastAsia="ar-SA"/>
        </w:rPr>
        <w:t>NFLUISCOMO SUGLI APPRENDIMENTI ( PDP TRANSITORIO IN ATTESA DI CERTIFICAZIONE)</w:t>
      </w:r>
    </w:p>
    <w:p w:rsidR="00B5538C" w:rsidRPr="005B56CD" w:rsidRDefault="00B5538C" w:rsidP="00B5538C">
      <w:pPr>
        <w:suppressAutoHyphens/>
        <w:spacing w:after="200" w:line="276" w:lineRule="auto"/>
        <w:jc w:val="center"/>
        <w:rPr>
          <w:rFonts w:ascii="Verdana" w:eastAsia="Times New Roman" w:hAnsi="Verdana" w:cs="Verdana"/>
          <w:b/>
          <w:sz w:val="24"/>
          <w:szCs w:val="24"/>
          <w:lang w:eastAsia="ar-SA"/>
        </w:rPr>
      </w:pPr>
    </w:p>
    <w:p w:rsidR="00B5538C" w:rsidRPr="005B56CD" w:rsidRDefault="00B5538C" w:rsidP="00B5538C">
      <w:pPr>
        <w:suppressAutoHyphens/>
        <w:spacing w:after="200" w:line="276" w:lineRule="auto"/>
        <w:jc w:val="center"/>
        <w:rPr>
          <w:rFonts w:ascii="Calibri" w:eastAsia="Times New Roman" w:hAnsi="Calibri" w:cs="Calibri"/>
          <w:lang w:eastAsia="ar-SA"/>
        </w:rPr>
      </w:pPr>
      <w:r w:rsidRPr="005B56CD">
        <w:rPr>
          <w:rFonts w:ascii="Verdana" w:eastAsia="Times New Roman" w:hAnsi="Verdana" w:cs="Verdana"/>
          <w:b/>
          <w:sz w:val="24"/>
          <w:szCs w:val="24"/>
          <w:lang w:eastAsia="ar-SA"/>
        </w:rPr>
        <w:t xml:space="preserve">SCUOLA PRIMARIA     </w:t>
      </w:r>
      <w:r w:rsidRPr="005B56CD">
        <w:rPr>
          <w:rFonts w:ascii="Wingdings" w:eastAsia="Times New Roman" w:hAnsi="Wingdings" w:cs="Wingdings"/>
          <w:b/>
          <w:sz w:val="24"/>
          <w:szCs w:val="24"/>
          <w:lang w:eastAsia="ar-SA"/>
        </w:rPr>
        <w:t></w:t>
      </w:r>
      <w:r w:rsidRPr="005B56CD">
        <w:rPr>
          <w:rFonts w:ascii="Verdana" w:eastAsia="Times New Roman" w:hAnsi="Verdana" w:cs="Verdana"/>
          <w:b/>
          <w:sz w:val="24"/>
          <w:szCs w:val="24"/>
          <w:lang w:eastAsia="ar-SA"/>
        </w:rPr>
        <w:t xml:space="preserve">            </w:t>
      </w:r>
      <w:r w:rsidRPr="005B56CD">
        <w:rPr>
          <w:rFonts w:ascii="Verdana" w:eastAsia="Times New Roman" w:hAnsi="Verdana" w:cs="Verdana"/>
          <w:b/>
          <w:caps/>
          <w:sz w:val="24"/>
          <w:szCs w:val="24"/>
          <w:lang w:eastAsia="ar-SA"/>
        </w:rPr>
        <w:t xml:space="preserve">Scuola Secondaria di 1° grado   </w:t>
      </w:r>
      <w:r w:rsidRPr="005B56CD">
        <w:rPr>
          <w:rFonts w:ascii="Wingdings" w:eastAsia="Times New Roman" w:hAnsi="Wingdings" w:cs="Wingdings"/>
          <w:b/>
          <w:caps/>
          <w:sz w:val="24"/>
          <w:szCs w:val="24"/>
          <w:lang w:eastAsia="ar-SA"/>
        </w:rPr>
        <w:t></w:t>
      </w:r>
    </w:p>
    <w:p w:rsidR="00B5538C" w:rsidRPr="005B56CD" w:rsidRDefault="00B5538C" w:rsidP="00B5538C">
      <w:pPr>
        <w:spacing w:after="200" w:line="276" w:lineRule="auto"/>
        <w:jc w:val="center"/>
        <w:rPr>
          <w:rFonts w:ascii="Calibri" w:eastAsia="Times New Roman" w:hAnsi="Calibri" w:cs="Calibri"/>
          <w:sz w:val="48"/>
          <w:szCs w:val="48"/>
          <w:lang w:eastAsia="ar-SA"/>
        </w:rPr>
      </w:pPr>
      <w:r w:rsidRPr="005B56CD">
        <w:rPr>
          <w:rFonts w:ascii="Calibri" w:eastAsia="Times New Roman" w:hAnsi="Calibri" w:cs="Calibri"/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7CFE0273" wp14:editId="37B0F0F6">
                <wp:simplePos x="0" y="0"/>
                <wp:positionH relativeFrom="margin">
                  <wp:align>center</wp:align>
                </wp:positionH>
                <wp:positionV relativeFrom="paragraph">
                  <wp:posOffset>1049655</wp:posOffset>
                </wp:positionV>
                <wp:extent cx="7044055" cy="2552700"/>
                <wp:effectExtent l="3175" t="0" r="1270" b="0"/>
                <wp:wrapSquare wrapText="largest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055" cy="2552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20"/>
                              <w:gridCol w:w="6873"/>
                            </w:tblGrid>
                            <w:tr w:rsidR="007074BA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074BA" w:rsidRDefault="007074BA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COGNOME E NOME</w:t>
                                  </w:r>
                                </w:p>
                                <w:p w:rsidR="007074BA" w:rsidRDefault="007074BA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  <w:tr w:rsidR="007074BA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SCUOLA</w:t>
                                  </w:r>
                                </w:p>
                              </w:tc>
                              <w:tc>
                                <w:tcPr>
                                  <w:tcW w:w="68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  <w:tr w:rsidR="007074BA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7074BA" w:rsidRDefault="007074BA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CLASSE</w:t>
                                  </w:r>
                                </w:p>
                                <w:p w:rsidR="007074BA" w:rsidRDefault="007074BA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  <w:tr w:rsidR="007074BA">
                              <w:tc>
                                <w:tcPr>
                                  <w:tcW w:w="39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SEZIONE</w:t>
                                  </w:r>
                                </w:p>
                              </w:tc>
                              <w:tc>
                                <w:tcPr>
                                  <w:tcW w:w="68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074BA" w:rsidRDefault="007074BA">
                                  <w:pPr>
                                    <w:snapToGrid w:val="0"/>
                                    <w:spacing w:after="0" w:line="480" w:lineRule="auto"/>
                                  </w:pPr>
                                </w:p>
                              </w:tc>
                            </w:tr>
                          </w:tbl>
                          <w:p w:rsidR="007074BA" w:rsidRDefault="007074BA" w:rsidP="00B5538C">
                            <w:pPr>
                              <w:tabs>
                                <w:tab w:val="left" w:pos="5886"/>
                              </w:tabs>
                              <w:outlineLvl w:val="0"/>
                              <w:rPr>
                                <w:rFonts w:ascii="Dotum" w:eastAsia="Dotum" w:hAnsi="Dotum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Pr="002222C8">
                              <w:rPr>
                                <w:b/>
                                <w:sz w:val="28"/>
                                <w:szCs w:val="28"/>
                              </w:rPr>
                              <w:t>(*) compilare per esteso il cognome e il nome dell’alunno SOLO in questa pagina (copertina), nel resto del documento utilizzare le iniziali o il termine generico alunno/a</w:t>
                            </w:r>
                          </w:p>
                          <w:p w:rsidR="007074BA" w:rsidRDefault="007074BA" w:rsidP="00B553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E02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82.65pt;width:554.65pt;height:201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920"/>
                        <w:gridCol w:w="6873"/>
                      </w:tblGrid>
                      <w:tr w:rsidR="007074BA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074BA" w:rsidRDefault="007074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COGNOME E NOME</w:t>
                            </w:r>
                          </w:p>
                          <w:p w:rsidR="007074BA" w:rsidRDefault="007074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  <w:tr w:rsidR="007074BA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SCUOLA</w:t>
                            </w:r>
                          </w:p>
                        </w:tc>
                        <w:tc>
                          <w:tcPr>
                            <w:tcW w:w="68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  <w:tr w:rsidR="007074BA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074BA" w:rsidRDefault="007074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CLASSE</w:t>
                            </w:r>
                          </w:p>
                          <w:p w:rsidR="007074BA" w:rsidRDefault="007074B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8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  <w:tr w:rsidR="007074BA">
                        <w:tc>
                          <w:tcPr>
                            <w:tcW w:w="39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SEZIONE</w:t>
                            </w:r>
                          </w:p>
                        </w:tc>
                        <w:tc>
                          <w:tcPr>
                            <w:tcW w:w="68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074BA" w:rsidRDefault="007074BA">
                            <w:pPr>
                              <w:snapToGrid w:val="0"/>
                              <w:spacing w:after="0" w:line="480" w:lineRule="auto"/>
                            </w:pPr>
                          </w:p>
                        </w:tc>
                      </w:tr>
                    </w:tbl>
                    <w:p w:rsidR="007074BA" w:rsidRDefault="007074BA" w:rsidP="00B5538C">
                      <w:pPr>
                        <w:tabs>
                          <w:tab w:val="left" w:pos="5886"/>
                        </w:tabs>
                        <w:outlineLvl w:val="0"/>
                        <w:rPr>
                          <w:rFonts w:ascii="Dotum" w:eastAsia="Dotum" w:hAnsi="Dotum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t xml:space="preserve"> </w:t>
                      </w:r>
                      <w:r w:rsidRPr="002222C8">
                        <w:rPr>
                          <w:b/>
                          <w:sz w:val="28"/>
                          <w:szCs w:val="28"/>
                        </w:rPr>
                        <w:t>(*) compilare per esteso il cognome e il nome dell’alunno SOLO in questa pagina (copertina), nel resto del documento utilizzare le iniziali o il termine generico alunno/a</w:t>
                      </w:r>
                    </w:p>
                    <w:p w:rsidR="007074BA" w:rsidRDefault="007074BA" w:rsidP="00B5538C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5B56CD">
        <w:rPr>
          <w:rFonts w:ascii="Calibri" w:eastAsia="Times New Roman" w:hAnsi="Calibri" w:cs="Calibri"/>
          <w:sz w:val="48"/>
          <w:szCs w:val="48"/>
          <w:lang w:eastAsia="ar-SA"/>
        </w:rPr>
        <w:t>a.s.........................</w:t>
      </w:r>
    </w:p>
    <w:p w:rsidR="00B5538C" w:rsidRPr="005B56CD" w:rsidRDefault="00B5538C" w:rsidP="00B5538C">
      <w:pPr>
        <w:spacing w:after="200" w:line="276" w:lineRule="auto"/>
        <w:jc w:val="center"/>
        <w:rPr>
          <w:rFonts w:ascii="Calibri" w:eastAsia="Times New Roman" w:hAnsi="Calibri" w:cs="Calibri"/>
          <w:sz w:val="48"/>
          <w:szCs w:val="48"/>
          <w:lang w:eastAsia="ar-SA"/>
        </w:rPr>
      </w:pPr>
    </w:p>
    <w:tbl>
      <w:tblPr>
        <w:tblpPr w:leftFromText="141" w:rightFromText="141" w:horzAnchor="margin" w:tblpXSpec="center" w:tblpY="-767"/>
        <w:tblW w:w="10646" w:type="dxa"/>
        <w:tblLayout w:type="fixed"/>
        <w:tblLook w:val="0000" w:firstRow="0" w:lastRow="0" w:firstColumn="0" w:lastColumn="0" w:noHBand="0" w:noVBand="0"/>
      </w:tblPr>
      <w:tblGrid>
        <w:gridCol w:w="10646"/>
      </w:tblGrid>
      <w:tr w:rsidR="00B5538C" w:rsidRPr="005B56CD" w:rsidTr="00B5538C">
        <w:trPr>
          <w:trHeight w:val="14014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38C" w:rsidRPr="005B56CD" w:rsidRDefault="00B5538C" w:rsidP="00B5538C">
            <w:pPr>
              <w:suppressAutoHyphens/>
              <w:autoSpaceDE w:val="0"/>
              <w:snapToGrid w:val="0"/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tabs>
                <w:tab w:val="left" w:pos="0"/>
              </w:tabs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Calibri" w:eastAsia="Times New Roman" w:hAnsi="Calibri" w:cs="Calibri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40DBC7C" wp14:editId="7E04C11A">
                  <wp:extent cx="619125" cy="609600"/>
                  <wp:effectExtent l="0" t="0" r="9525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8C" w:rsidRPr="005B56CD" w:rsidRDefault="00B5538C" w:rsidP="00B5538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  <w:p w:rsidR="00B5538C" w:rsidRPr="005B56CD" w:rsidRDefault="00B5538C" w:rsidP="00B5538C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</w:pPr>
            <w:r w:rsidRPr="005B56CD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Anno Scolastico …………..</w:t>
            </w:r>
          </w:p>
          <w:p w:rsidR="00B5538C" w:rsidRPr="005B56CD" w:rsidRDefault="00B5538C" w:rsidP="00B5538C">
            <w:pPr>
              <w:tabs>
                <w:tab w:val="left" w:pos="7875"/>
              </w:tabs>
              <w:suppressAutoHyphens/>
              <w:spacing w:after="200" w:line="276" w:lineRule="auto"/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</w:pPr>
            <w:r w:rsidRPr="005B56CD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tab/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eastAsia="hi-IN" w:bidi="hi-IN"/>
              </w:rPr>
              <w:t>PROGETTO DIDATTICO PERSONALIZZATO BES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hi-IN" w:bidi="hi-IN"/>
              </w:rPr>
              <w:t xml:space="preserve"> 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  <w:t xml:space="preserve">VERBALE DEL TEAM/CONSIGLIO DI CLASSE IN DATA…………………………………………... 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  <w:t>COLLOQUIO CON LA FAMIGLIA IN DATA …………………………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hi-IN" w:bidi="hi-IN"/>
              </w:rPr>
              <w:t xml:space="preserve">DICHIARAZIONE PER LA FAMIGLIA 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>Il sottoscritto………………………………………in disaccordo con le indicazioni del Team docenti della classe/ ....……………, esprime parere contrario alla stesura del PDP BES per il proprio figlio………………………………………. per l’anno scolastico …………………………. , come previsto dalla Direttiva Ministeriale 27/12/2012 e successiva Circolare n° 8 del 06/03/2013.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 xml:space="preserve">Data………………………..                                                                                            Firma del genitore 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  <w:r w:rsidRPr="005B56C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  <w:t xml:space="preserve">……………………………… </w:t>
            </w: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  <w:p w:rsidR="00B5538C" w:rsidRPr="005B56CD" w:rsidRDefault="00B5538C" w:rsidP="00B5538C">
            <w:pPr>
              <w:suppressAutoHyphens/>
              <w:autoSpaceDE w:val="0"/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i-IN" w:bidi="hi-IN"/>
              </w:rPr>
            </w:pPr>
          </w:p>
        </w:tc>
      </w:tr>
    </w:tbl>
    <w:p w:rsidR="00B5538C" w:rsidRDefault="00B5538C"/>
    <w:p w:rsidR="00B5538C" w:rsidRDefault="00B5538C">
      <w:r>
        <w:br w:type="page"/>
      </w:r>
    </w:p>
    <w:tbl>
      <w:tblPr>
        <w:tblpPr w:leftFromText="141" w:rightFromText="141" w:vertAnchor="text" w:horzAnchor="margin" w:tblpXSpec="center" w:tblpY="-769"/>
        <w:tblW w:w="10646" w:type="dxa"/>
        <w:tblLayout w:type="fixed"/>
        <w:tblLook w:val="0000" w:firstRow="0" w:lastRow="0" w:firstColumn="0" w:lastColumn="0" w:noHBand="0" w:noVBand="0"/>
      </w:tblPr>
      <w:tblGrid>
        <w:gridCol w:w="10646"/>
      </w:tblGrid>
      <w:tr w:rsidR="00B5538C" w:rsidRPr="00B5538C" w:rsidTr="00B5538C">
        <w:trPr>
          <w:trHeight w:val="4312"/>
        </w:trPr>
        <w:tc>
          <w:tcPr>
            <w:tcW w:w="10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5538C" w:rsidRPr="00B5538C" w:rsidRDefault="00B5538C" w:rsidP="00B5538C">
            <w:pPr>
              <w:rPr>
                <w:b/>
                <w:bCs/>
                <w:i/>
                <w:iCs/>
              </w:rPr>
            </w:pPr>
          </w:p>
          <w:p w:rsidR="00B5538C" w:rsidRPr="00B5538C" w:rsidRDefault="00B5538C" w:rsidP="00B5538C">
            <w:pPr>
              <w:jc w:val="center"/>
              <w:rPr>
                <w:b/>
              </w:rPr>
            </w:pPr>
            <w:r w:rsidRPr="00B5538C">
              <w:drawing>
                <wp:inline distT="0" distB="0" distL="0" distR="0" wp14:anchorId="2F656545" wp14:editId="5FEADB3C">
                  <wp:extent cx="619125" cy="609600"/>
                  <wp:effectExtent l="0" t="0" r="9525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8C" w:rsidRPr="00B5538C" w:rsidRDefault="00B5538C" w:rsidP="00B5538C">
            <w:pPr>
              <w:rPr>
                <w:b/>
              </w:rPr>
            </w:pPr>
          </w:p>
          <w:p w:rsidR="00B5538C" w:rsidRPr="00B5538C" w:rsidRDefault="00B5538C" w:rsidP="00B5538C">
            <w:pPr>
              <w:rPr>
                <w:b/>
              </w:rPr>
            </w:pPr>
            <w:r w:rsidRPr="00B5538C">
              <w:rPr>
                <w:b/>
              </w:rPr>
              <w:t>Anno Scolastico …………..</w:t>
            </w:r>
          </w:p>
          <w:p w:rsidR="00B5538C" w:rsidRPr="00B5538C" w:rsidRDefault="00B5538C" w:rsidP="00B5538C">
            <w:pPr>
              <w:rPr>
                <w:b/>
                <w:bCs/>
                <w:i/>
                <w:iCs/>
              </w:rPr>
            </w:pPr>
          </w:p>
          <w:p w:rsidR="00B5538C" w:rsidRPr="00B5538C" w:rsidRDefault="00B5538C" w:rsidP="00B5538C">
            <w:pPr>
              <w:rPr>
                <w:b/>
                <w:bCs/>
              </w:rPr>
            </w:pPr>
            <w:r w:rsidRPr="00B5538C">
              <w:rPr>
                <w:b/>
                <w:bCs/>
                <w:i/>
                <w:iCs/>
              </w:rPr>
              <w:t>PROGETTO DIDATTICO PERSONALIZZATO BES</w:t>
            </w:r>
          </w:p>
          <w:p w:rsidR="00B5538C" w:rsidRPr="00B5538C" w:rsidRDefault="00B5538C" w:rsidP="00B5538C"/>
          <w:p w:rsidR="00B5538C" w:rsidRPr="00B5538C" w:rsidRDefault="00B5538C" w:rsidP="00B5538C">
            <w:pPr>
              <w:rPr>
                <w:b/>
                <w:bCs/>
              </w:rPr>
            </w:pPr>
          </w:p>
          <w:p w:rsidR="00B5538C" w:rsidRPr="00B5538C" w:rsidRDefault="00B5538C" w:rsidP="00B5538C">
            <w:pPr>
              <w:rPr>
                <w:b/>
                <w:bCs/>
              </w:rPr>
            </w:pPr>
            <w:r w:rsidRPr="00B5538C">
              <w:rPr>
                <w:b/>
                <w:bCs/>
              </w:rPr>
              <w:t xml:space="preserve">VERBALE DEL TEAM/CONSIGLIO DI CLASSE IN DATA…………………………………………... </w:t>
            </w:r>
          </w:p>
          <w:p w:rsidR="00B5538C" w:rsidRPr="00B5538C" w:rsidRDefault="00B5538C" w:rsidP="00B5538C">
            <w:pPr>
              <w:rPr>
                <w:b/>
                <w:bCs/>
              </w:rPr>
            </w:pPr>
          </w:p>
          <w:p w:rsidR="00B5538C" w:rsidRPr="00B5538C" w:rsidRDefault="00B5538C" w:rsidP="00B5538C">
            <w:pPr>
              <w:rPr>
                <w:b/>
                <w:bCs/>
              </w:rPr>
            </w:pPr>
          </w:p>
          <w:p w:rsidR="00B5538C" w:rsidRPr="00B5538C" w:rsidRDefault="00B5538C" w:rsidP="00B5538C">
            <w:pPr>
              <w:rPr>
                <w:b/>
                <w:bCs/>
              </w:rPr>
            </w:pPr>
            <w:r w:rsidRPr="00B5538C">
              <w:rPr>
                <w:b/>
                <w:bCs/>
              </w:rPr>
              <w:t>COLLOQUIO CON LA FAMIGLIA IN DATA …………………………</w:t>
            </w:r>
          </w:p>
          <w:p w:rsidR="00B5538C" w:rsidRPr="00B5538C" w:rsidRDefault="00B5538C" w:rsidP="00B5538C">
            <w:pPr>
              <w:rPr>
                <w:b/>
                <w:bCs/>
              </w:rPr>
            </w:pPr>
          </w:p>
          <w:p w:rsidR="00B5538C" w:rsidRPr="00B5538C" w:rsidRDefault="00B5538C" w:rsidP="00B5538C"/>
          <w:p w:rsidR="00B5538C" w:rsidRPr="00B5538C" w:rsidRDefault="00B5538C" w:rsidP="00B5538C">
            <w:r w:rsidRPr="00B5538C">
              <w:rPr>
                <w:b/>
              </w:rPr>
              <w:t xml:space="preserve">DICHIARAZIONE PER LA FAMIGLIA </w:t>
            </w:r>
          </w:p>
          <w:p w:rsidR="00B5538C" w:rsidRPr="00B5538C" w:rsidRDefault="00B5538C" w:rsidP="00B5538C"/>
          <w:p w:rsidR="00B5538C" w:rsidRPr="00B5538C" w:rsidRDefault="00B5538C" w:rsidP="00B5538C">
            <w:r w:rsidRPr="00B5538C">
              <w:t>Il sottoscritto………………………………………in accordo con le indicazioni del Consiglio di classe ……………, esprime parere favorevole ad una personalizzazione/individualizzazione del percorso formativo del proprio figlio………………………………………. per l’anno scolastico …………………………. come previsto dalla Direttiva Ministeriale 27/12/2012 e successiva Circolare n° 8 del 06/03/2013.</w:t>
            </w:r>
          </w:p>
          <w:p w:rsidR="00B5538C" w:rsidRPr="00B5538C" w:rsidRDefault="00B5538C" w:rsidP="00B5538C">
            <w:pPr>
              <w:rPr>
                <w:b/>
                <w:bCs/>
              </w:rPr>
            </w:pPr>
            <w:r w:rsidRPr="00B5538C">
              <w:t xml:space="preserve">Il progetto definisce obiettivi di apprendimento specifici ed adeguati alle effettive capacità dello studente, al fine di consentirne lo sviluppo delle potenzialità e la piena partecipazione alle attività educative e didattiche. </w:t>
            </w:r>
          </w:p>
          <w:p w:rsidR="00B5538C" w:rsidRPr="00B5538C" w:rsidRDefault="00B5538C" w:rsidP="00B5538C">
            <w:r w:rsidRPr="00B5538C">
              <w:rPr>
                <w:b/>
                <w:bCs/>
              </w:rPr>
              <w:t xml:space="preserve">A fine anno scolastico l’esito positivo, cioè il passaggio alla classe successiva/l’ammissione all’esame dipenderà dal raggiungimento dei risultati previsti dal PDP BES. </w:t>
            </w:r>
          </w:p>
          <w:p w:rsidR="00B5538C" w:rsidRPr="00B5538C" w:rsidRDefault="00B5538C" w:rsidP="00B5538C"/>
          <w:p w:rsidR="00B5538C" w:rsidRPr="00B5538C" w:rsidRDefault="00B5538C" w:rsidP="00B5538C"/>
          <w:p w:rsidR="00B5538C" w:rsidRPr="00B5538C" w:rsidRDefault="00B5538C" w:rsidP="00B5538C">
            <w:r w:rsidRPr="00B5538C">
              <w:t xml:space="preserve">Data………………………..                                                                                             Firma del genitore </w:t>
            </w:r>
          </w:p>
          <w:p w:rsidR="00B5538C" w:rsidRPr="00B5538C" w:rsidRDefault="00B5538C" w:rsidP="00B5538C"/>
          <w:p w:rsidR="00B5538C" w:rsidRPr="00B5538C" w:rsidRDefault="00B5538C" w:rsidP="00B5538C"/>
          <w:p w:rsidR="00B5538C" w:rsidRPr="00B5538C" w:rsidRDefault="00B5538C" w:rsidP="00B5538C"/>
        </w:tc>
      </w:tr>
    </w:tbl>
    <w:p w:rsidR="005055E8" w:rsidRDefault="005055E8"/>
    <w:p w:rsidR="005055E8" w:rsidRDefault="005055E8">
      <w:r>
        <w:br w:type="page"/>
      </w:r>
    </w:p>
    <w:tbl>
      <w:tblPr>
        <w:tblpPr w:leftFromText="141" w:rightFromText="141" w:horzAnchor="margin" w:tblpXSpec="center" w:tblpY="-1410"/>
        <w:tblW w:w="10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3"/>
        <w:gridCol w:w="1578"/>
        <w:gridCol w:w="992"/>
        <w:gridCol w:w="1701"/>
        <w:gridCol w:w="1701"/>
      </w:tblGrid>
      <w:tr w:rsidR="005055E8" w:rsidRPr="005055E8" w:rsidTr="005055E8">
        <w:trPr>
          <w:trHeight w:val="126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napToGrid w:val="0"/>
              <w:spacing w:before="60" w:after="0" w:line="276" w:lineRule="auto"/>
              <w:jc w:val="center"/>
              <w:rPr>
                <w:rFonts w:ascii="Verdana" w:eastAsia="Times New Roman" w:hAnsi="Verdana" w:cs="Arial"/>
                <w:b/>
                <w:bCs/>
                <w:lang w:eastAsia="ar-SA"/>
              </w:rPr>
            </w:pP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lastRenderedPageBreak/>
              <w:t>GRIGLIA OSSERVATIVA</w:t>
            </w:r>
          </w:p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Arial"/>
                <w:b/>
                <w:bCs/>
                <w:lang w:eastAsia="ar-SA"/>
              </w:rPr>
            </w:pP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per  ALLIEVI CON BES </w:t>
            </w:r>
          </w:p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Arial"/>
                <w:b/>
                <w:bCs/>
                <w:lang w:eastAsia="ar-SA"/>
              </w:rPr>
            </w:pPr>
          </w:p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Arial"/>
                <w:lang w:eastAsia="ar-SA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b/>
                <w:bCs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b/>
                <w:bCs/>
                <w:lang w:eastAsia="ar-SA"/>
              </w:rPr>
              <w:t>Osservazione</w:t>
            </w:r>
          </w:p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b/>
                <w:bCs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b/>
                <w:bCs/>
                <w:lang w:eastAsia="ar-SA"/>
              </w:rPr>
              <w:t>degli INSEGNANTI</w:t>
            </w:r>
          </w:p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b/>
                <w:bCs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napToGrid w:val="0"/>
              <w:spacing w:before="60" w:after="0" w:line="276" w:lineRule="auto"/>
              <w:jc w:val="center"/>
              <w:rPr>
                <w:rFonts w:ascii="Verdana" w:eastAsia="Times New Roman" w:hAnsi="Verdana" w:cs="Arial"/>
                <w:b/>
                <w:lang w:eastAsia="ar-SA"/>
              </w:rPr>
            </w:pPr>
            <w:r w:rsidRPr="005055E8">
              <w:rPr>
                <w:rFonts w:ascii="Verdana" w:eastAsia="Times New Roman" w:hAnsi="Verdana" w:cs="Arial"/>
                <w:b/>
                <w:lang w:eastAsia="ar-SA"/>
              </w:rPr>
              <w:t>Eventuale osservazione</w:t>
            </w:r>
          </w:p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Arial"/>
                <w:lang w:eastAsia="ar-SA"/>
              </w:rPr>
            </w:pPr>
            <w:r w:rsidRPr="005055E8">
              <w:rPr>
                <w:rFonts w:ascii="Verdana" w:eastAsia="Times New Roman" w:hAnsi="Verdana" w:cs="Arial"/>
                <w:b/>
                <w:lang w:eastAsia="ar-SA"/>
              </w:rPr>
              <w:t>di altri operatori</w:t>
            </w:r>
            <w:r w:rsidRPr="005055E8">
              <w:rPr>
                <w:rFonts w:ascii="Verdana" w:eastAsia="Times New Roman" w:hAnsi="Verdana" w:cs="Arial"/>
                <w:lang w:eastAsia="ar-SA"/>
              </w:rPr>
              <w:t>,</w:t>
            </w:r>
          </w:p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>(ove presenti)</w:t>
            </w:r>
          </w:p>
        </w:tc>
      </w:tr>
      <w:tr w:rsidR="005055E8" w:rsidRPr="005055E8" w:rsidTr="005055E8">
        <w:trPr>
          <w:trHeight w:val="264"/>
        </w:trPr>
        <w:tc>
          <w:tcPr>
            <w:tcW w:w="4943" w:type="dxa"/>
            <w:tcBorders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napToGrid w:val="0"/>
              <w:spacing w:before="60" w:after="0" w:line="276" w:lineRule="auto"/>
              <w:jc w:val="center"/>
              <w:rPr>
                <w:rFonts w:ascii="Verdana" w:eastAsia="Times New Roman" w:hAnsi="Verdana" w:cs="Arial"/>
                <w:b/>
                <w:bCs/>
                <w:lang w:eastAsia="ar-SA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Punti di debolezza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Punti di forza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Punti di debolezza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Punti di forza</w:t>
            </w:r>
          </w:p>
        </w:tc>
      </w:tr>
      <w:tr w:rsidR="005055E8" w:rsidRPr="005055E8" w:rsidTr="005055E8">
        <w:trPr>
          <w:trHeight w:val="32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difficoltà di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lettura/scrittura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difficoltà di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espressione orale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difficoltà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logico/matematiche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difficoltà nel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rispetto delle regole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difficoltà nel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mantenere l’attenzione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durante 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spiegazioni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Non svolge regolarmente i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compiti a casa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Non esegue 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consegne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che gli vengono proposte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in classe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difficoltà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nella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comprensione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delle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consegne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>proposte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Fa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domande non pertinenti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>all’insegnante/educatore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Disturba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lo svolgimento delle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lezioni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>(distrae i compagni, ecc.)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Non presta attenzione ai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richiami dell’insegnante/educatore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difficoltà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stare fermo nel proprio banco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Si fa distrarre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>dai compagni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Manifesta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timidezza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Viene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escluso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dai compagni dalle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attività scolastiche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Viene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escluso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dai compagni dalle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attività di gioco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lastRenderedPageBreak/>
              <w:t xml:space="preserve">Tende ad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autoescludersi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dalle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attività scolastiche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Tende ad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autoescludersi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dalle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attività di gioco/ricreative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Non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porta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a scuola i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materiali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>necessari alle attività scolastiche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11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Ha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scarsa cura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 xml:space="preserve">dei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 xml:space="preserve">materiali </w:t>
            </w:r>
            <w:r w:rsidRPr="005055E8">
              <w:rPr>
                <w:rFonts w:ascii="Verdana" w:eastAsia="Times New Roman" w:hAnsi="Verdana" w:cs="Arial"/>
                <w:lang w:eastAsia="ar-SA"/>
              </w:rPr>
              <w:t>per le attività scolastiche (propri e della scuola)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  <w:tr w:rsidR="005055E8" w:rsidRPr="005055E8" w:rsidTr="005055E8">
        <w:trPr>
          <w:trHeight w:val="326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Arial"/>
                <w:lang w:eastAsia="ar-SA"/>
              </w:rPr>
              <w:t xml:space="preserve">Dimostra </w:t>
            </w:r>
            <w:r w:rsidRPr="005055E8">
              <w:rPr>
                <w:rFonts w:ascii="Verdana" w:eastAsia="Times New Roman" w:hAnsi="Verdana" w:cs="Arial"/>
                <w:b/>
                <w:bCs/>
                <w:lang w:eastAsia="ar-SA"/>
              </w:rPr>
              <w:t>scarsa fiducia nelle proprie capacità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 xml:space="preserve">2     1     0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76" w:lineRule="auto"/>
              <w:jc w:val="center"/>
              <w:rPr>
                <w:rFonts w:ascii="Verdana" w:eastAsia="Times New Roman" w:hAnsi="Verdana" w:cs="Calibri"/>
                <w:lang w:eastAsia="ar-SA"/>
              </w:rPr>
            </w:pPr>
            <w:r w:rsidRPr="005055E8">
              <w:rPr>
                <w:rFonts w:ascii="Verdana" w:eastAsia="Times New Roman" w:hAnsi="Verdana" w:cs="Calibri"/>
                <w:lang w:eastAsia="ar-SA"/>
              </w:rPr>
              <w:t>9</w:t>
            </w:r>
          </w:p>
        </w:tc>
      </w:tr>
    </w:tbl>
    <w:p w:rsidR="008C44C4" w:rsidRDefault="008C44C4"/>
    <w:p w:rsidR="005055E8" w:rsidRPr="005055E8" w:rsidRDefault="005055E8" w:rsidP="005055E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kinsoku w:val="0"/>
        <w:spacing w:after="324" w:line="276" w:lineRule="auto"/>
        <w:ind w:right="567"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5055E8">
        <w:rPr>
          <w:rFonts w:ascii="Verdana" w:eastAsia="Times New Roman" w:hAnsi="Verdana" w:cs="Calibri"/>
          <w:b/>
          <w:sz w:val="20"/>
          <w:szCs w:val="20"/>
          <w:lang w:eastAsia="ar-SA"/>
        </w:rPr>
        <w:t>LEGENDA</w:t>
      </w:r>
    </w:p>
    <w:p w:rsidR="005055E8" w:rsidRPr="005055E8" w:rsidRDefault="005055E8" w:rsidP="005055E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kinsoku w:val="0"/>
        <w:spacing w:after="200" w:line="276" w:lineRule="auto"/>
        <w:ind w:right="567"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5055E8">
        <w:rPr>
          <w:rFonts w:ascii="Verdana" w:eastAsia="Times New Roman" w:hAnsi="Verdana" w:cs="Arial"/>
          <w:b/>
          <w:sz w:val="20"/>
          <w:szCs w:val="20"/>
          <w:lang w:eastAsia="ar-SA"/>
        </w:rPr>
        <w:t>0</w:t>
      </w:r>
      <w:r w:rsidRPr="005055E8">
        <w:rPr>
          <w:rFonts w:ascii="Verdana" w:eastAsia="Times New Roman" w:hAnsi="Verdana" w:cs="Arial"/>
          <w:sz w:val="20"/>
          <w:szCs w:val="20"/>
          <w:lang w:eastAsia="ar-SA"/>
        </w:rPr>
        <w:t xml:space="preserve"> L’elemento descritto dal criterio non mette in evidenza particolari problematicità</w:t>
      </w:r>
    </w:p>
    <w:p w:rsidR="005055E8" w:rsidRPr="005055E8" w:rsidRDefault="005055E8" w:rsidP="005055E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kinsoku w:val="0"/>
        <w:spacing w:after="200" w:line="276" w:lineRule="auto"/>
        <w:ind w:right="567"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5055E8">
        <w:rPr>
          <w:rFonts w:ascii="Verdana" w:eastAsia="Times New Roman" w:hAnsi="Verdana" w:cs="Arial"/>
          <w:b/>
          <w:sz w:val="20"/>
          <w:szCs w:val="20"/>
          <w:lang w:eastAsia="ar-SA"/>
        </w:rPr>
        <w:t xml:space="preserve">1 </w:t>
      </w:r>
      <w:r w:rsidRPr="005055E8">
        <w:rPr>
          <w:rFonts w:ascii="Verdana" w:eastAsia="Times New Roman" w:hAnsi="Verdana" w:cs="Arial"/>
          <w:sz w:val="20"/>
          <w:szCs w:val="20"/>
          <w:lang w:eastAsia="ar-SA"/>
        </w:rPr>
        <w:t xml:space="preserve">L’elemento descritto dal criterio mette in evidenza problematicità  </w:t>
      </w:r>
      <w:r w:rsidRPr="005055E8">
        <w:rPr>
          <w:rFonts w:ascii="Verdana" w:eastAsia="Times New Roman" w:hAnsi="Verdana" w:cs="Arial"/>
          <w:i/>
          <w:iCs/>
          <w:sz w:val="20"/>
          <w:szCs w:val="20"/>
          <w:lang w:eastAsia="ar-SA"/>
        </w:rPr>
        <w:t xml:space="preserve">lievi </w:t>
      </w:r>
      <w:r w:rsidRPr="005055E8">
        <w:rPr>
          <w:rFonts w:ascii="Verdana" w:eastAsia="Times New Roman" w:hAnsi="Verdana" w:cs="Arial"/>
          <w:sz w:val="20"/>
          <w:szCs w:val="20"/>
          <w:lang w:eastAsia="ar-SA"/>
        </w:rPr>
        <w:t xml:space="preserve">o </w:t>
      </w:r>
      <w:r w:rsidRPr="005055E8">
        <w:rPr>
          <w:rFonts w:ascii="Verdana" w:eastAsia="Times New Roman" w:hAnsi="Verdana" w:cs="Arial"/>
          <w:i/>
          <w:iCs/>
          <w:sz w:val="20"/>
          <w:szCs w:val="20"/>
          <w:lang w:eastAsia="ar-SA"/>
        </w:rPr>
        <w:t>occasionali</w:t>
      </w:r>
    </w:p>
    <w:p w:rsidR="005055E8" w:rsidRPr="005055E8" w:rsidRDefault="005055E8" w:rsidP="005055E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kinsoku w:val="0"/>
        <w:spacing w:after="200" w:line="276" w:lineRule="auto"/>
        <w:ind w:right="567"/>
        <w:jc w:val="both"/>
        <w:rPr>
          <w:rFonts w:ascii="Verdana" w:eastAsia="Times New Roman" w:hAnsi="Verdana" w:cs="Arial"/>
          <w:b/>
          <w:sz w:val="20"/>
          <w:szCs w:val="20"/>
          <w:lang w:eastAsia="ar-SA"/>
        </w:rPr>
      </w:pPr>
      <w:r w:rsidRPr="005055E8">
        <w:rPr>
          <w:rFonts w:ascii="Verdana" w:eastAsia="Times New Roman" w:hAnsi="Verdana" w:cs="Arial"/>
          <w:b/>
          <w:sz w:val="20"/>
          <w:szCs w:val="20"/>
          <w:lang w:eastAsia="ar-SA"/>
        </w:rPr>
        <w:t xml:space="preserve">2 </w:t>
      </w:r>
      <w:r w:rsidRPr="005055E8">
        <w:rPr>
          <w:rFonts w:ascii="Verdana" w:eastAsia="Times New Roman" w:hAnsi="Verdana" w:cs="Arial"/>
          <w:sz w:val="20"/>
          <w:szCs w:val="20"/>
          <w:lang w:eastAsia="ar-SA"/>
        </w:rPr>
        <w:t>L’elemento descritto dal criterio mette in evidenza problematicità rilevanti o reiterate</w:t>
      </w:r>
    </w:p>
    <w:p w:rsidR="005055E8" w:rsidRPr="005055E8" w:rsidRDefault="005055E8" w:rsidP="005055E8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kinsoku w:val="0"/>
        <w:spacing w:after="324" w:line="276" w:lineRule="auto"/>
        <w:ind w:right="567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5055E8">
        <w:rPr>
          <w:rFonts w:ascii="Verdana" w:eastAsia="Times New Roman" w:hAnsi="Verdana" w:cs="Arial"/>
          <w:b/>
          <w:sz w:val="20"/>
          <w:szCs w:val="20"/>
          <w:lang w:eastAsia="ar-SA"/>
        </w:rPr>
        <w:t>9</w:t>
      </w:r>
      <w:r w:rsidRPr="005055E8">
        <w:rPr>
          <w:rFonts w:ascii="Verdana" w:eastAsia="Times New Roman" w:hAnsi="Verdana" w:cs="Arial"/>
          <w:sz w:val="20"/>
          <w:szCs w:val="20"/>
          <w:lang w:eastAsia="ar-SA"/>
        </w:rPr>
        <w:t xml:space="preserve"> L’elemento descritto non solo non mette in evidenza problematicità, ma rappresenta un “punto di forza” dell’allievo, su cui fare leva nell’intervento</w:t>
      </w:r>
    </w:p>
    <w:p w:rsidR="005055E8" w:rsidRPr="005055E8" w:rsidRDefault="005055E8" w:rsidP="005055E8">
      <w:pPr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ar-SA"/>
        </w:rPr>
      </w:pPr>
    </w:p>
    <w:p w:rsidR="005055E8" w:rsidRPr="005055E8" w:rsidRDefault="005055E8" w:rsidP="005055E8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iCs/>
          <w:lang w:eastAsia="ar-SA"/>
        </w:rPr>
      </w:pPr>
      <w:r w:rsidRPr="005055E8">
        <w:rPr>
          <w:rFonts w:ascii="Verdana" w:eastAsia="Times New Roman" w:hAnsi="Verdana" w:cs="Verdana"/>
          <w:b/>
          <w:lang w:eastAsia="ar-SA"/>
        </w:rPr>
        <w:t>Gli interventi terapeutici</w:t>
      </w:r>
    </w:p>
    <w:p w:rsidR="005055E8" w:rsidRPr="005055E8" w:rsidRDefault="005055E8" w:rsidP="005055E8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iCs/>
          <w:lang w:eastAsia="ar-SA"/>
        </w:rPr>
      </w:pPr>
      <w:r w:rsidRPr="005055E8">
        <w:rPr>
          <w:rFonts w:ascii="Verdana" w:eastAsia="Times New Roman" w:hAnsi="Verdana" w:cs="Verdana"/>
          <w:iCs/>
          <w:lang w:eastAsia="ar-SA"/>
        </w:rPr>
        <w:t>(Indicare, inoltre, se l’alunno effettua interventi terapeutici, come ad esempio percorsi di psicoterapia. In caso affermativo precisare)</w:t>
      </w:r>
    </w:p>
    <w:tbl>
      <w:tblPr>
        <w:tblW w:w="101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54"/>
        <w:gridCol w:w="2254"/>
        <w:gridCol w:w="1737"/>
        <w:gridCol w:w="3941"/>
      </w:tblGrid>
      <w:tr w:rsidR="005055E8" w:rsidRPr="005055E8" w:rsidTr="005055E8">
        <w:trPr>
          <w:trHeight w:val="43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 w:cs="Verdana"/>
                <w:iCs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iCs/>
                <w:lang w:eastAsia="ar-SA"/>
              </w:rPr>
              <w:t>Tipologia di intervento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 w:cs="Verdana"/>
                <w:iCs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iCs/>
                <w:lang w:eastAsia="ar-SA"/>
              </w:rPr>
              <w:t>Operatore di riferimento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 w:cs="Verdana"/>
                <w:iCs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iCs/>
                <w:lang w:eastAsia="ar-SA"/>
              </w:rPr>
              <w:t>Tempi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iCs/>
                <w:lang w:eastAsia="ar-SA"/>
              </w:rPr>
              <w:t>Modalità</w:t>
            </w:r>
          </w:p>
        </w:tc>
      </w:tr>
      <w:tr w:rsidR="005055E8" w:rsidRPr="005055E8" w:rsidTr="005055E8">
        <w:trPr>
          <w:trHeight w:val="225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lang w:eastAsia="ar-SA"/>
              </w:rPr>
              <w:t>Psicoterapia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</w:tr>
      <w:tr w:rsidR="005055E8" w:rsidRPr="005055E8" w:rsidTr="005055E8">
        <w:trPr>
          <w:trHeight w:val="212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lang w:eastAsia="ar-SA"/>
              </w:rPr>
              <w:t xml:space="preserve">Altro. </w:t>
            </w:r>
            <w:r w:rsidRPr="005055E8">
              <w:rPr>
                <w:rFonts w:ascii="Verdana" w:eastAsia="Times New Roman" w:hAnsi="Verdana" w:cs="Verdana"/>
                <w:i/>
                <w:iCs/>
                <w:lang w:eastAsia="ar-SA"/>
              </w:rPr>
              <w:t>Specificare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</w:tr>
      <w:tr w:rsidR="005055E8" w:rsidRPr="005055E8" w:rsidTr="005055E8">
        <w:trPr>
          <w:trHeight w:val="212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/>
                <w:iCs/>
                <w:lang w:eastAsia="ar-SA"/>
              </w:rPr>
            </w:pPr>
          </w:p>
        </w:tc>
      </w:tr>
    </w:tbl>
    <w:p w:rsidR="005055E8" w:rsidRPr="005055E8" w:rsidRDefault="005055E8" w:rsidP="005055E8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5055E8" w:rsidRDefault="005055E8"/>
    <w:tbl>
      <w:tblPr>
        <w:tblW w:w="1119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031"/>
        <w:gridCol w:w="555"/>
        <w:gridCol w:w="949"/>
        <w:gridCol w:w="959"/>
        <w:gridCol w:w="949"/>
        <w:gridCol w:w="1904"/>
        <w:gridCol w:w="8"/>
        <w:gridCol w:w="2747"/>
        <w:gridCol w:w="97"/>
      </w:tblGrid>
      <w:tr w:rsidR="005055E8" w:rsidRPr="005055E8" w:rsidTr="005055E8">
        <w:trPr>
          <w:gridAfter w:val="1"/>
          <w:wAfter w:w="97" w:type="dxa"/>
          <w:trHeight w:val="2018"/>
        </w:trPr>
        <w:tc>
          <w:tcPr>
            <w:tcW w:w="3586" w:type="dxa"/>
            <w:gridSpan w:val="2"/>
            <w:tcBorders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napToGrid w:val="0"/>
              <w:spacing w:after="200" w:line="240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  <w:p w:rsidR="005055E8" w:rsidRPr="005055E8" w:rsidRDefault="005055E8" w:rsidP="005055E8">
            <w:pPr>
              <w:suppressAutoHyphens/>
              <w:spacing w:after="20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Metodo di lavoro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sì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a  volte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no</w:t>
            </w:r>
          </w:p>
        </w:tc>
        <w:tc>
          <w:tcPr>
            <w:tcW w:w="4659" w:type="dxa"/>
            <w:gridSpan w:val="3"/>
            <w:vMerge w:val="restart"/>
            <w:tcBorders>
              <w:lef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napToGrid w:val="0"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5055E8" w:rsidRPr="005055E8" w:rsidTr="005055E8">
        <w:trPr>
          <w:gridAfter w:val="1"/>
          <w:wAfter w:w="97" w:type="dxa"/>
          <w:trHeight w:val="1024"/>
        </w:trPr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Sa organizzare il lavoro da solo/a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4659" w:type="dxa"/>
            <w:gridSpan w:val="3"/>
            <w:vMerge/>
            <w:tcBorders>
              <w:lef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napToGrid w:val="0"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5055E8" w:rsidRPr="005055E8" w:rsidTr="005055E8">
        <w:trPr>
          <w:gridAfter w:val="1"/>
          <w:wAfter w:w="97" w:type="dxa"/>
          <w:trHeight w:val="993"/>
        </w:trPr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lastRenderedPageBreak/>
              <w:t>Se aiutato/a, sa organizzare il lavoro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5E8" w:rsidRPr="005055E8" w:rsidRDefault="005055E8" w:rsidP="005055E8">
            <w:pPr>
              <w:suppressAutoHyphens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4659" w:type="dxa"/>
            <w:gridSpan w:val="3"/>
            <w:vMerge/>
            <w:tcBorders>
              <w:left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napToGrid w:val="0"/>
              <w:spacing w:after="200" w:line="240" w:lineRule="auto"/>
              <w:jc w:val="center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5055E8" w:rsidRPr="005055E8" w:rsidTr="005055E8">
        <w:tblPrEx>
          <w:tblCellMar>
            <w:left w:w="0" w:type="dxa"/>
            <w:right w:w="0" w:type="dxa"/>
          </w:tblCellMar>
        </w:tblPrEx>
        <w:trPr>
          <w:trHeight w:val="1117"/>
        </w:trPr>
        <w:tc>
          <w:tcPr>
            <w:tcW w:w="3031" w:type="dxa"/>
            <w:tcBorders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40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Punti di forza dell’alunno</w:t>
            </w:r>
          </w:p>
        </w:tc>
        <w:tc>
          <w:tcPr>
            <w:tcW w:w="5316" w:type="dxa"/>
            <w:gridSpan w:val="5"/>
            <w:tcBorders>
              <w:bottom w:val="single" w:sz="4" w:space="0" w:color="000000"/>
              <w:right w:val="single" w:sz="4" w:space="0" w:color="auto"/>
            </w:tcBorders>
          </w:tcPr>
          <w:p w:rsidR="005055E8" w:rsidRPr="005055E8" w:rsidRDefault="005055E8" w:rsidP="005055E8">
            <w:pPr>
              <w:suppressAutoHyphens/>
              <w:snapToGrid w:val="0"/>
              <w:spacing w:after="200" w:line="240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52" w:type="dxa"/>
            <w:gridSpan w:val="3"/>
            <w:tcBorders>
              <w:left w:val="single" w:sz="4" w:space="0" w:color="auto"/>
            </w:tcBorders>
          </w:tcPr>
          <w:p w:rsidR="005055E8" w:rsidRPr="005055E8" w:rsidRDefault="005055E8" w:rsidP="005055E8">
            <w:pPr>
              <w:suppressAutoHyphens/>
              <w:snapToGrid w:val="0"/>
              <w:spacing w:after="200" w:line="276" w:lineRule="auto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5055E8" w:rsidRPr="005055E8" w:rsidTr="005055E8">
        <w:tblPrEx>
          <w:tblCellMar>
            <w:left w:w="0" w:type="dxa"/>
            <w:right w:w="0" w:type="dxa"/>
          </w:tblCellMar>
        </w:tblPrEx>
        <w:trPr>
          <w:gridAfter w:val="2"/>
          <w:wAfter w:w="2844" w:type="dxa"/>
          <w:trHeight w:val="993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40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Discipline preferite:</w:t>
            </w:r>
          </w:p>
        </w:tc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5E8" w:rsidRPr="005055E8" w:rsidRDefault="005055E8" w:rsidP="005055E8">
            <w:pPr>
              <w:suppressAutoHyphens/>
              <w:snapToGrid w:val="0"/>
              <w:spacing w:after="200" w:line="240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</w:tc>
      </w:tr>
      <w:tr w:rsidR="005055E8" w:rsidRPr="005055E8" w:rsidTr="005055E8">
        <w:tblPrEx>
          <w:tblCellMar>
            <w:left w:w="0" w:type="dxa"/>
            <w:right w:w="0" w:type="dxa"/>
          </w:tblCellMar>
        </w:tblPrEx>
        <w:trPr>
          <w:gridAfter w:val="2"/>
          <w:wAfter w:w="2844" w:type="dxa"/>
          <w:trHeight w:val="1086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suppressAutoHyphens/>
              <w:spacing w:after="200" w:line="276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055E8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Attività preferite:</w:t>
            </w:r>
          </w:p>
        </w:tc>
        <w:tc>
          <w:tcPr>
            <w:tcW w:w="53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55E8" w:rsidRPr="005055E8" w:rsidRDefault="005055E8" w:rsidP="005055E8">
            <w:pPr>
              <w:suppressAutoHyphens/>
              <w:snapToGrid w:val="0"/>
              <w:spacing w:after="200" w:line="240" w:lineRule="auto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</w:tc>
      </w:tr>
    </w:tbl>
    <w:p w:rsidR="005055E8" w:rsidRDefault="005055E8"/>
    <w:p w:rsidR="005055E8" w:rsidRDefault="005055E8"/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3041"/>
        <w:gridCol w:w="3045"/>
        <w:gridCol w:w="20"/>
      </w:tblGrid>
      <w:tr w:rsidR="005055E8" w:rsidRPr="005055E8" w:rsidTr="007074BA">
        <w:trPr>
          <w:gridAfter w:val="1"/>
          <w:wAfter w:w="20" w:type="dxa"/>
        </w:trPr>
        <w:tc>
          <w:tcPr>
            <w:tcW w:w="4513" w:type="dxa"/>
            <w:tcBorders>
              <w:bottom w:val="single" w:sz="4" w:space="0" w:color="000000"/>
            </w:tcBorders>
          </w:tcPr>
          <w:p w:rsidR="005055E8" w:rsidRPr="005055E8" w:rsidRDefault="005055E8" w:rsidP="005055E8">
            <w:pPr>
              <w:rPr>
                <w:b/>
              </w:rPr>
            </w:pPr>
            <w:r w:rsidRPr="005055E8">
              <w:rPr>
                <w:b/>
              </w:rPr>
              <w:t>Punti  di  forza nel gruppo classe</w:t>
            </w:r>
          </w:p>
        </w:tc>
        <w:tc>
          <w:tcPr>
            <w:tcW w:w="3041" w:type="dxa"/>
            <w:tcBorders>
              <w:bottom w:val="single" w:sz="4" w:space="0" w:color="000000"/>
            </w:tcBorders>
          </w:tcPr>
          <w:p w:rsidR="005055E8" w:rsidRPr="005055E8" w:rsidRDefault="005055E8" w:rsidP="005055E8">
            <w:pPr>
              <w:rPr>
                <w:b/>
              </w:rPr>
            </w:pPr>
          </w:p>
        </w:tc>
        <w:tc>
          <w:tcPr>
            <w:tcW w:w="3045" w:type="dxa"/>
          </w:tcPr>
          <w:p w:rsidR="005055E8" w:rsidRPr="005055E8" w:rsidRDefault="005055E8" w:rsidP="005055E8">
            <w:pPr>
              <w:rPr>
                <w:b/>
              </w:rPr>
            </w:pPr>
          </w:p>
        </w:tc>
      </w:tr>
      <w:tr w:rsidR="005055E8" w:rsidRPr="005055E8" w:rsidTr="007074BA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4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/>
          <w:p w:rsidR="005055E8" w:rsidRPr="005055E8" w:rsidRDefault="005055E8" w:rsidP="005055E8">
            <w:r w:rsidRPr="005055E8">
              <w:t>Presenza di un compagno o un gruppo di compagni di riferimento</w:t>
            </w: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r w:rsidRPr="005055E8">
              <w:t>per le attività disciplinari</w:t>
            </w:r>
          </w:p>
          <w:p w:rsidR="005055E8" w:rsidRPr="005055E8" w:rsidRDefault="005055E8" w:rsidP="005055E8"/>
        </w:tc>
      </w:tr>
      <w:tr w:rsidR="005055E8" w:rsidRPr="005055E8" w:rsidTr="007074BA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rPr>
                <w:b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r w:rsidRPr="005055E8">
              <w:t>per il gioco</w:t>
            </w:r>
          </w:p>
          <w:p w:rsidR="005055E8" w:rsidRPr="005055E8" w:rsidRDefault="005055E8" w:rsidP="005055E8"/>
        </w:tc>
      </w:tr>
      <w:tr w:rsidR="005055E8" w:rsidRPr="005055E8" w:rsidTr="007074BA">
        <w:tblPrEx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4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pPr>
              <w:rPr>
                <w:b/>
              </w:rPr>
            </w:pPr>
          </w:p>
        </w:tc>
        <w:tc>
          <w:tcPr>
            <w:tcW w:w="6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r w:rsidRPr="005055E8">
              <w:t>per le attività extrascolastiche</w:t>
            </w:r>
          </w:p>
          <w:p w:rsidR="005055E8" w:rsidRPr="005055E8" w:rsidRDefault="005055E8" w:rsidP="005055E8"/>
        </w:tc>
      </w:tr>
    </w:tbl>
    <w:p w:rsidR="005055E8" w:rsidRPr="005055E8" w:rsidRDefault="005055E8" w:rsidP="005055E8">
      <w:pPr>
        <w:rPr>
          <w:b/>
        </w:rPr>
      </w:pPr>
      <w:r w:rsidRPr="005055E8">
        <w:rPr>
          <w:b/>
        </w:rPr>
        <w:t xml:space="preserve">     </w:t>
      </w:r>
    </w:p>
    <w:p w:rsidR="005055E8" w:rsidRPr="005055E8" w:rsidRDefault="005055E8" w:rsidP="005055E8">
      <w:pPr>
        <w:rPr>
          <w:i/>
        </w:rPr>
      </w:pPr>
      <w:r w:rsidRPr="005055E8">
        <w:rPr>
          <w:b/>
        </w:rPr>
        <w:t xml:space="preserve">  Impegno lavoro, esecuzione compiti e studio</w:t>
      </w:r>
    </w:p>
    <w:tbl>
      <w:tblPr>
        <w:tblW w:w="0" w:type="auto"/>
        <w:tblInd w:w="864" w:type="dxa"/>
        <w:tblLayout w:type="fixed"/>
        <w:tblLook w:val="0000" w:firstRow="0" w:lastRow="0" w:firstColumn="0" w:lastColumn="0" w:noHBand="0" w:noVBand="0"/>
      </w:tblPr>
      <w:tblGrid>
        <w:gridCol w:w="1021"/>
        <w:gridCol w:w="1531"/>
        <w:gridCol w:w="1731"/>
      </w:tblGrid>
      <w:tr w:rsidR="005055E8" w:rsidRPr="005055E8" w:rsidTr="007074B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r w:rsidRPr="005055E8">
              <w:rPr>
                <w:i/>
              </w:rPr>
              <w:t>casa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r w:rsidRPr="005055E8">
              <w:t> costante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r w:rsidRPr="005055E8">
              <w:t> saltuario</w:t>
            </w:r>
          </w:p>
        </w:tc>
      </w:tr>
      <w:tr w:rsidR="005055E8" w:rsidRPr="005055E8" w:rsidTr="007074BA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r w:rsidRPr="005055E8">
              <w:rPr>
                <w:i/>
              </w:rPr>
              <w:t>scuola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055E8" w:rsidRDefault="005055E8" w:rsidP="005055E8">
            <w:r w:rsidRPr="005055E8">
              <w:t> costante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055E8" w:rsidRDefault="005055E8" w:rsidP="005055E8">
            <w:r w:rsidRPr="005055E8">
              <w:t> saltuario</w:t>
            </w:r>
          </w:p>
        </w:tc>
      </w:tr>
    </w:tbl>
    <w:p w:rsidR="005055E8" w:rsidRPr="005055E8" w:rsidRDefault="005055E8" w:rsidP="005055E8"/>
    <w:p w:rsidR="005055E8" w:rsidRPr="005055E8" w:rsidRDefault="005055E8" w:rsidP="005055E8">
      <w:pPr>
        <w:rPr>
          <w:b/>
        </w:rPr>
      </w:pPr>
    </w:p>
    <w:p w:rsidR="005055E8" w:rsidRPr="005055E8" w:rsidRDefault="005055E8" w:rsidP="005055E8">
      <w:r w:rsidRPr="005055E8">
        <w:rPr>
          <w:b/>
        </w:rPr>
        <w:t>INDIVIDUAZIONE DI EVENTUALI MODIFICHE DEGLI OBIETTIVI SPECIFICI DI APPRENDIMENTO PREVISTI DAI PIANI DI STUDIO (LEGGE N. 170/2010)</w:t>
      </w:r>
    </w:p>
    <w:p w:rsidR="005055E8" w:rsidRPr="005055E8" w:rsidRDefault="005055E8" w:rsidP="005055E8">
      <w:r w:rsidRPr="005055E8">
        <w:t xml:space="preserve">Il Consiglio di Classe, in data </w:t>
      </w:r>
      <w:r w:rsidRPr="005055E8">
        <w:rPr>
          <w:u w:val="single"/>
        </w:rPr>
        <w:t xml:space="preserve">                                                  </w:t>
      </w:r>
      <w:r w:rsidRPr="005055E8">
        <w:t xml:space="preserve"> , tenuto conto dello svantaggio</w:t>
      </w:r>
    </w:p>
    <w:p w:rsidR="005055E8" w:rsidRPr="005055E8" w:rsidRDefault="005055E8" w:rsidP="005055E8">
      <w:pPr>
        <w:pStyle w:val="Paragrafoelenco"/>
        <w:numPr>
          <w:ilvl w:val="0"/>
          <w:numId w:val="3"/>
        </w:numPr>
      </w:pPr>
      <w:r w:rsidRPr="005055E8">
        <w:t>culturale ( background familiare svantaggiato)</w:t>
      </w:r>
    </w:p>
    <w:p w:rsidR="005055E8" w:rsidRPr="005055E8" w:rsidRDefault="005055E8" w:rsidP="005055E8">
      <w:pPr>
        <w:pStyle w:val="Paragrafoelenco"/>
        <w:numPr>
          <w:ilvl w:val="0"/>
          <w:numId w:val="3"/>
        </w:numPr>
      </w:pPr>
      <w:r w:rsidRPr="005055E8">
        <w:t xml:space="preserve">socio-economico </w:t>
      </w:r>
    </w:p>
    <w:p w:rsidR="005055E8" w:rsidRPr="005055E8" w:rsidRDefault="005055E8" w:rsidP="005055E8">
      <w:pPr>
        <w:pStyle w:val="Paragrafoelenco"/>
        <w:numPr>
          <w:ilvl w:val="0"/>
          <w:numId w:val="3"/>
        </w:numPr>
      </w:pPr>
      <w:r w:rsidRPr="005055E8">
        <w:t>personale (motivi fisici, biologici, fisiologici, psicologici, sociali)</w:t>
      </w:r>
    </w:p>
    <w:p w:rsidR="005055E8" w:rsidRPr="005055E8" w:rsidRDefault="005055E8" w:rsidP="005055E8">
      <w:r w:rsidRPr="005055E8">
        <w:t>che non consente di conseguire le abilità di studio necessarie per raggiungere il successo formativo dell’alunno/a nell’apprendimento</w:t>
      </w:r>
    </w:p>
    <w:p w:rsidR="005055E8" w:rsidRPr="005055E8" w:rsidRDefault="005055E8" w:rsidP="005055E8">
      <w:pPr>
        <w:pStyle w:val="Paragrafoelenco"/>
        <w:numPr>
          <w:ilvl w:val="0"/>
          <w:numId w:val="4"/>
        </w:numPr>
      </w:pPr>
      <w:r w:rsidRPr="005055E8">
        <w:t>di tutte le discipline</w:t>
      </w:r>
    </w:p>
    <w:p w:rsidR="005055E8" w:rsidRPr="005055E8" w:rsidRDefault="005055E8" w:rsidP="005055E8">
      <w:r w:rsidRPr="005055E8">
        <w:lastRenderedPageBreak/>
        <w:t xml:space="preserve"> </w:t>
      </w:r>
      <w:r w:rsidRPr="005055E8">
        <w:rPr>
          <w:b/>
        </w:rPr>
        <w:t>delle materie di area</w:t>
      </w:r>
      <w:r w:rsidRPr="005055E8">
        <w:t>:</w:t>
      </w:r>
    </w:p>
    <w:p w:rsidR="005055E8" w:rsidRPr="005055E8" w:rsidRDefault="005055E8" w:rsidP="005055E8">
      <w:pPr>
        <w:numPr>
          <w:ilvl w:val="0"/>
          <w:numId w:val="2"/>
        </w:numPr>
      </w:pPr>
      <w:r w:rsidRPr="005055E8">
        <w:t>Umanistica</w:t>
      </w:r>
    </w:p>
    <w:p w:rsidR="005055E8" w:rsidRPr="005055E8" w:rsidRDefault="005055E8" w:rsidP="005055E8">
      <w:pPr>
        <w:numPr>
          <w:ilvl w:val="1"/>
          <w:numId w:val="2"/>
        </w:numPr>
      </w:pPr>
      <w:r w:rsidRPr="005055E8">
        <w:t>Linguistica</w:t>
      </w:r>
    </w:p>
    <w:p w:rsidR="005055E8" w:rsidRPr="005055E8" w:rsidRDefault="005055E8" w:rsidP="005055E8">
      <w:pPr>
        <w:numPr>
          <w:ilvl w:val="1"/>
          <w:numId w:val="2"/>
        </w:numPr>
      </w:pPr>
      <w:r w:rsidRPr="005055E8">
        <w:t>matematica</w:t>
      </w:r>
    </w:p>
    <w:p w:rsidR="005055E8" w:rsidRPr="005055E8" w:rsidRDefault="005055E8" w:rsidP="005055E8">
      <w:pPr>
        <w:numPr>
          <w:ilvl w:val="1"/>
          <w:numId w:val="2"/>
        </w:numPr>
      </w:pPr>
      <w:r w:rsidRPr="005055E8">
        <w:t>scientifica</w:t>
      </w:r>
    </w:p>
    <w:p w:rsidR="005055E8" w:rsidRPr="005B56CD" w:rsidRDefault="005055E8" w:rsidP="005055E8">
      <w:pPr>
        <w:numPr>
          <w:ilvl w:val="1"/>
          <w:numId w:val="2"/>
        </w:numPr>
        <w:tabs>
          <w:tab w:val="clear" w:pos="0"/>
          <w:tab w:val="num" w:pos="-1080"/>
        </w:tabs>
        <w:suppressAutoHyphens/>
        <w:spacing w:after="200" w:line="260" w:lineRule="exact"/>
        <w:ind w:left="426"/>
        <w:rPr>
          <w:rFonts w:ascii="Verdana" w:eastAsia="Times New Roman" w:hAnsi="Verdana" w:cs="Verdana"/>
          <w:position w:val="1"/>
          <w:sz w:val="24"/>
          <w:szCs w:val="24"/>
          <w:lang w:eastAsia="ar-SA"/>
        </w:rPr>
      </w:pP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ecn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co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–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p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ca</w:t>
      </w:r>
    </w:p>
    <w:p w:rsidR="005055E8" w:rsidRPr="005B56CD" w:rsidRDefault="005055E8" w:rsidP="005055E8">
      <w:pPr>
        <w:numPr>
          <w:ilvl w:val="1"/>
          <w:numId w:val="2"/>
        </w:numPr>
        <w:tabs>
          <w:tab w:val="clear" w:pos="0"/>
          <w:tab w:val="num" w:pos="-1080"/>
        </w:tabs>
        <w:suppressAutoHyphens/>
        <w:spacing w:after="200" w:line="260" w:lineRule="exact"/>
        <w:ind w:left="426"/>
        <w:rPr>
          <w:rFonts w:ascii="Verdana" w:eastAsia="Times New Roman" w:hAnsi="Verdana" w:cs="Verdana"/>
          <w:sz w:val="24"/>
          <w:szCs w:val="24"/>
          <w:lang w:eastAsia="ar-SA"/>
        </w:rPr>
      </w:pPr>
      <w:r w:rsidRPr="005B56CD">
        <w:rPr>
          <w:rFonts w:ascii="Verdana" w:eastAsia="Times New Roman" w:hAnsi="Verdana" w:cs="Verdana"/>
          <w:position w:val="1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-1"/>
          <w:position w:val="1"/>
          <w:sz w:val="24"/>
          <w:szCs w:val="24"/>
          <w:lang w:eastAsia="ar-SA"/>
        </w:rPr>
        <w:t>l</w:t>
      </w:r>
      <w:r w:rsidRPr="005B56CD">
        <w:rPr>
          <w:rFonts w:ascii="Verdana" w:eastAsia="Times New Roman" w:hAnsi="Verdana" w:cs="Verdana"/>
          <w:spacing w:val="1"/>
          <w:position w:val="1"/>
          <w:sz w:val="24"/>
          <w:szCs w:val="24"/>
          <w:lang w:eastAsia="ar-SA"/>
        </w:rPr>
        <w:t>tr</w:t>
      </w:r>
      <w:r w:rsidRPr="005B56CD">
        <w:rPr>
          <w:rFonts w:ascii="Verdana" w:eastAsia="Times New Roman" w:hAnsi="Verdana" w:cs="Verdana"/>
          <w:position w:val="1"/>
          <w:sz w:val="24"/>
          <w:szCs w:val="24"/>
          <w:lang w:eastAsia="ar-SA"/>
        </w:rPr>
        <w:t>o</w:t>
      </w:r>
      <w:r w:rsidRPr="005B56CD">
        <w:rPr>
          <w:rFonts w:ascii="Verdana" w:eastAsia="Times New Roman" w:hAnsi="Verdana" w:cs="Verdana"/>
          <w:spacing w:val="1"/>
          <w:position w:val="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position w:val="1"/>
          <w:sz w:val="24"/>
          <w:szCs w:val="24"/>
          <w:u w:val="single" w:color="000000"/>
          <w:lang w:eastAsia="ar-SA"/>
        </w:rPr>
        <w:t xml:space="preserve"> </w:t>
      </w:r>
      <w:r w:rsidRPr="005B56CD">
        <w:rPr>
          <w:rFonts w:ascii="Verdana" w:eastAsia="Times New Roman" w:hAnsi="Verdana" w:cs="Verdana"/>
          <w:position w:val="1"/>
          <w:sz w:val="24"/>
          <w:szCs w:val="24"/>
          <w:u w:val="single" w:color="000000"/>
          <w:lang w:eastAsia="ar-SA"/>
        </w:rPr>
        <w:tab/>
        <w:t>__________________________________________________________</w:t>
      </w:r>
      <w:r>
        <w:rPr>
          <w:rFonts w:ascii="Verdana" w:eastAsia="Times New Roman" w:hAnsi="Verdana" w:cs="Verdana"/>
          <w:position w:val="1"/>
          <w:sz w:val="24"/>
          <w:szCs w:val="24"/>
          <w:u w:val="single" w:color="000000"/>
          <w:lang w:eastAsia="ar-SA"/>
        </w:rPr>
        <w:t xml:space="preserve"> </w:t>
      </w:r>
    </w:p>
    <w:p w:rsidR="005055E8" w:rsidRPr="005B56CD" w:rsidRDefault="005055E8" w:rsidP="005055E8">
      <w:pPr>
        <w:suppressAutoHyphens/>
        <w:spacing w:after="200" w:line="360" w:lineRule="auto"/>
        <w:ind w:right="74"/>
        <w:jc w:val="both"/>
        <w:rPr>
          <w:rFonts w:ascii="Verdana" w:eastAsia="Times New Roman" w:hAnsi="Verdana" w:cs="Verdana"/>
          <w:b/>
          <w:sz w:val="24"/>
          <w:szCs w:val="24"/>
          <w:lang w:eastAsia="ar-SA"/>
        </w:rPr>
      </w:pP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su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ll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base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di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cons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-2"/>
          <w:sz w:val="24"/>
          <w:szCs w:val="24"/>
          <w:lang w:eastAsia="ar-SA"/>
        </w:rPr>
        <w:t>z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oni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di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ca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ps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cope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d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2"/>
          <w:sz w:val="24"/>
          <w:szCs w:val="24"/>
          <w:lang w:eastAsia="ar-SA"/>
        </w:rPr>
        <w:t>g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o</w:t>
      </w:r>
      <w:r w:rsidRPr="005B56CD">
        <w:rPr>
          <w:rFonts w:ascii="Verdana" w:eastAsia="Times New Roman" w:hAnsi="Verdana" w:cs="Verdana"/>
          <w:spacing w:val="2"/>
          <w:sz w:val="24"/>
          <w:szCs w:val="24"/>
          <w:lang w:eastAsia="ar-SA"/>
        </w:rPr>
        <w:t>g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co,</w:t>
      </w:r>
      <w:r w:rsidRPr="005B56CD">
        <w:rPr>
          <w:rFonts w:ascii="Verdana" w:eastAsia="Times New Roman" w:hAnsi="Verdana" w:cs="Verdana"/>
          <w:spacing w:val="2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p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opone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di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ado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l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s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guen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 xml:space="preserve">i 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m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su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 di</w:t>
      </w:r>
      <w:r w:rsidRPr="005B56CD">
        <w:rPr>
          <w:rFonts w:ascii="Verdana" w:eastAsia="Times New Roman" w:hAnsi="Verdana" w:cs="Verdana"/>
          <w:spacing w:val="58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ca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56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ans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o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o,</w:t>
      </w:r>
      <w:r w:rsidRPr="005B56CD">
        <w:rPr>
          <w:rFonts w:ascii="Verdana" w:eastAsia="Times New Roman" w:hAnsi="Verdana" w:cs="Verdana"/>
          <w:spacing w:val="58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ll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o</w:t>
      </w:r>
      <w:r w:rsidRPr="005B56CD">
        <w:rPr>
          <w:rFonts w:ascii="Verdana" w:eastAsia="Times New Roman" w:hAnsi="Verdana" w:cs="Verdana"/>
          <w:spacing w:val="59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scopo</w:t>
      </w:r>
      <w:r w:rsidRPr="005B56CD">
        <w:rPr>
          <w:rFonts w:ascii="Verdana" w:eastAsia="Times New Roman" w:hAnsi="Verdana" w:cs="Verdana"/>
          <w:spacing w:val="59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di</w:t>
      </w:r>
      <w:r w:rsidRPr="005B56CD">
        <w:rPr>
          <w:rFonts w:ascii="Verdana" w:eastAsia="Times New Roman" w:hAnsi="Verdana" w:cs="Verdana"/>
          <w:spacing w:val="58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conse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n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ir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59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l</w:t>
      </w:r>
      <w:r w:rsidRPr="005B56CD">
        <w:rPr>
          <w:rFonts w:ascii="Verdana" w:eastAsia="Times New Roman" w:hAnsi="Verdana" w:cs="Verdana"/>
          <w:spacing w:val="58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r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g</w:t>
      </w:r>
      <w:r w:rsidRPr="005B56CD">
        <w:rPr>
          <w:rFonts w:ascii="Verdana" w:eastAsia="Times New Roman" w:hAnsi="Verdana" w:cs="Verdana"/>
          <w:spacing w:val="2"/>
          <w:sz w:val="24"/>
          <w:szCs w:val="24"/>
          <w:lang w:eastAsia="ar-SA"/>
        </w:rPr>
        <w:t>g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un</w:t>
      </w:r>
      <w:r w:rsidRPr="005B56CD">
        <w:rPr>
          <w:rFonts w:ascii="Verdana" w:eastAsia="Times New Roman" w:hAnsi="Verdana" w:cs="Verdana"/>
          <w:spacing w:val="2"/>
          <w:sz w:val="24"/>
          <w:szCs w:val="24"/>
          <w:lang w:eastAsia="ar-SA"/>
        </w:rPr>
        <w:t>g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m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en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o</w:t>
      </w:r>
      <w:r w:rsidRPr="005B56CD">
        <w:rPr>
          <w:rFonts w:ascii="Verdana" w:eastAsia="Times New Roman" w:hAnsi="Verdana" w:cs="Verdana"/>
          <w:spacing w:val="56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de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ll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59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co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m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p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en</w:t>
      </w:r>
      <w:r w:rsidRPr="005B56CD">
        <w:rPr>
          <w:rFonts w:ascii="Verdana" w:eastAsia="Times New Roman" w:hAnsi="Verdana" w:cs="Verdana"/>
          <w:spacing w:val="-2"/>
          <w:sz w:val="24"/>
          <w:szCs w:val="24"/>
          <w:lang w:eastAsia="ar-SA"/>
        </w:rPr>
        <w:t>z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59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di</w:t>
      </w:r>
      <w:r w:rsidRPr="005B56CD">
        <w:rPr>
          <w:rFonts w:ascii="Verdana" w:eastAsia="Times New Roman" w:hAnsi="Verdana" w:cs="Verdana"/>
          <w:spacing w:val="58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ba</w:t>
      </w:r>
      <w:r w:rsidRPr="005B56CD">
        <w:rPr>
          <w:rFonts w:ascii="Verdana" w:eastAsia="Times New Roman" w:hAnsi="Verdana" w:cs="Verdana"/>
          <w:spacing w:val="-2"/>
          <w:sz w:val="24"/>
          <w:szCs w:val="24"/>
          <w:lang w:eastAsia="ar-SA"/>
        </w:rPr>
        <w:t>s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 xml:space="preserve">e </w:t>
      </w:r>
      <w:r w:rsidRPr="005B56CD">
        <w:rPr>
          <w:rFonts w:ascii="Verdana" w:eastAsia="Times New Roman" w:hAnsi="Verdana" w:cs="Verdana"/>
          <w:spacing w:val="3"/>
          <w:sz w:val="24"/>
          <w:szCs w:val="24"/>
          <w:lang w:eastAsia="ar-SA"/>
        </w:rPr>
        <w:t>f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s</w:t>
      </w:r>
      <w:r w:rsidRPr="005B56CD">
        <w:rPr>
          <w:rFonts w:ascii="Verdana" w:eastAsia="Times New Roman" w:hAnsi="Verdana" w:cs="Verdana"/>
          <w:spacing w:val="-2"/>
          <w:sz w:val="24"/>
          <w:szCs w:val="24"/>
          <w:lang w:eastAsia="ar-SA"/>
        </w:rPr>
        <w:t>s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a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>t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ne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ll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s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n</w:t>
      </w:r>
      <w:r w:rsidRPr="005B56CD">
        <w:rPr>
          <w:rFonts w:ascii="Verdana" w:eastAsia="Times New Roman" w:hAnsi="Verdana" w:cs="Verdana"/>
          <w:spacing w:val="2"/>
          <w:sz w:val="24"/>
          <w:szCs w:val="24"/>
          <w:lang w:eastAsia="ar-SA"/>
        </w:rPr>
        <w:t>g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o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l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e</w:t>
      </w:r>
      <w:r w:rsidRPr="005B56CD">
        <w:rPr>
          <w:rFonts w:ascii="Verdana" w:eastAsia="Times New Roman" w:hAnsi="Verdana" w:cs="Verdana"/>
          <w:spacing w:val="1"/>
          <w:sz w:val="24"/>
          <w:szCs w:val="24"/>
          <w:lang w:eastAsia="ar-SA"/>
        </w:rPr>
        <w:t xml:space="preserve"> 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d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sc</w:t>
      </w:r>
      <w:r w:rsidRPr="005B56CD">
        <w:rPr>
          <w:rFonts w:ascii="Verdana" w:eastAsia="Times New Roman" w:hAnsi="Verdana" w:cs="Verdana"/>
          <w:spacing w:val="-3"/>
          <w:sz w:val="24"/>
          <w:szCs w:val="24"/>
          <w:lang w:eastAsia="ar-SA"/>
        </w:rPr>
        <w:t>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p</w:t>
      </w:r>
      <w:r w:rsidRPr="005B56CD">
        <w:rPr>
          <w:rFonts w:ascii="Verdana" w:eastAsia="Times New Roman" w:hAnsi="Verdana" w:cs="Verdana"/>
          <w:spacing w:val="-1"/>
          <w:sz w:val="24"/>
          <w:szCs w:val="24"/>
          <w:lang w:eastAsia="ar-SA"/>
        </w:rPr>
        <w:t>li</w:t>
      </w:r>
      <w:r w:rsidRPr="005B56CD">
        <w:rPr>
          <w:rFonts w:ascii="Verdana" w:eastAsia="Times New Roman" w:hAnsi="Verdana" w:cs="Verdana"/>
          <w:sz w:val="24"/>
          <w:szCs w:val="24"/>
          <w:lang w:eastAsia="ar-SA"/>
        </w:rPr>
        <w:t>ne.</w:t>
      </w:r>
    </w:p>
    <w:tbl>
      <w:tblPr>
        <w:tblW w:w="0" w:type="auto"/>
        <w:tblInd w:w="579" w:type="dxa"/>
        <w:tblLayout w:type="fixed"/>
        <w:tblLook w:val="0000" w:firstRow="0" w:lastRow="0" w:firstColumn="0" w:lastColumn="0" w:noHBand="0" w:noVBand="0"/>
      </w:tblPr>
      <w:tblGrid>
        <w:gridCol w:w="1663"/>
        <w:gridCol w:w="1593"/>
        <w:gridCol w:w="1735"/>
        <w:gridCol w:w="1810"/>
        <w:gridCol w:w="1679"/>
      </w:tblGrid>
      <w:tr w:rsidR="005055E8" w:rsidRPr="005B56CD" w:rsidTr="007074BA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italiano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storia</w:t>
            </w:r>
          </w:p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geografia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matematica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scienze</w:t>
            </w:r>
          </w:p>
        </w:tc>
      </w:tr>
      <w:tr w:rsidR="005055E8" w:rsidRPr="005B56CD" w:rsidTr="007074BA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lingua straniera 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lingua straniera 2</w:t>
            </w:r>
          </w:p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musica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arte</w:t>
            </w:r>
          </w:p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  <w:r w:rsidRPr="005B56CD"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  <w:t>tecnologia</w:t>
            </w:r>
          </w:p>
          <w:p w:rsidR="005055E8" w:rsidRPr="005B56CD" w:rsidRDefault="005055E8" w:rsidP="007074BA">
            <w:pPr>
              <w:suppressAutoHyphens/>
              <w:autoSpaceDE w:val="0"/>
              <w:spacing w:after="200" w:line="213" w:lineRule="atLeast"/>
              <w:jc w:val="center"/>
              <w:rPr>
                <w:rFonts w:ascii="Verdana" w:eastAsia="Times New Roman" w:hAnsi="Verdana" w:cs="Verdana"/>
                <w:b/>
                <w:sz w:val="24"/>
                <w:szCs w:val="24"/>
                <w:lang w:eastAsia="ar-SA"/>
              </w:rPr>
            </w:pPr>
          </w:p>
        </w:tc>
      </w:tr>
    </w:tbl>
    <w:p w:rsidR="005055E8" w:rsidRPr="005B56CD" w:rsidRDefault="005055E8" w:rsidP="005055E8">
      <w:pPr>
        <w:suppressAutoHyphens/>
        <w:spacing w:after="200" w:line="360" w:lineRule="auto"/>
        <w:ind w:right="74"/>
        <w:jc w:val="center"/>
        <w:rPr>
          <w:rFonts w:ascii="Verdana" w:eastAsia="Times New Roman" w:hAnsi="Verdana" w:cs="Verdana"/>
          <w:sz w:val="24"/>
          <w:szCs w:val="24"/>
          <w:lang w:eastAsia="ar-SA"/>
        </w:rPr>
      </w:pPr>
    </w:p>
    <w:p w:rsidR="005055E8" w:rsidRDefault="005055E8">
      <w:r>
        <w:br w:type="page"/>
      </w:r>
    </w:p>
    <w:tbl>
      <w:tblPr>
        <w:tblpPr w:leftFromText="141" w:rightFromText="141" w:vertAnchor="text" w:horzAnchor="margin" w:tblpY="-614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7"/>
        <w:gridCol w:w="2766"/>
        <w:gridCol w:w="2173"/>
        <w:gridCol w:w="1969"/>
        <w:gridCol w:w="1613"/>
      </w:tblGrid>
      <w:tr w:rsidR="007074BA" w:rsidRPr="007074BA" w:rsidTr="007074BA">
        <w:trPr>
          <w:trHeight w:val="475"/>
        </w:trPr>
        <w:tc>
          <w:tcPr>
            <w:tcW w:w="5000" w:type="pct"/>
            <w:gridSpan w:val="5"/>
            <w:vAlign w:val="center"/>
          </w:tcPr>
          <w:p w:rsidR="007074BA" w:rsidRPr="007074BA" w:rsidRDefault="007074BA" w:rsidP="007074BA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7074BA" w:rsidRPr="007074BA" w:rsidTr="007074BA">
        <w:tc>
          <w:tcPr>
            <w:tcW w:w="575" w:type="pct"/>
            <w:vMerge w:val="restart"/>
            <w:textDirection w:val="btLr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ind w:left="113" w:right="113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br w:type="page"/>
            </w:r>
            <w:r w:rsidRPr="007074BA">
              <w:rPr>
                <w:rFonts w:ascii="Calibri" w:eastAsia="Times New Roman" w:hAnsi="Calibri" w:cs="Calibri"/>
                <w:lang w:eastAsia="ar-SA"/>
              </w:rPr>
              <w:br w:type="page"/>
            </w:r>
          </w:p>
          <w:p w:rsidR="007074BA" w:rsidRPr="007074BA" w:rsidRDefault="007074BA" w:rsidP="007074BA">
            <w:pPr>
              <w:suppressAutoHyphens/>
              <w:spacing w:after="200" w:line="276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ITALIANO </w:t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     INGLESE</w:t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>,……………</w:t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</w:p>
        </w:tc>
        <w:tc>
          <w:tcPr>
            <w:tcW w:w="1436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ADEGUAMENTI</w:t>
            </w:r>
          </w:p>
        </w:tc>
        <w:tc>
          <w:tcPr>
            <w:tcW w:w="1128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STRATEGIE</w:t>
            </w:r>
          </w:p>
        </w:tc>
        <w:tc>
          <w:tcPr>
            <w:tcW w:w="1023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MATERIALI/STRUMENTI</w:t>
            </w:r>
          </w:p>
        </w:tc>
        <w:tc>
          <w:tcPr>
            <w:tcW w:w="838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VERIFICHE</w:t>
            </w:r>
          </w:p>
        </w:tc>
      </w:tr>
      <w:tr w:rsidR="007074BA" w:rsidRPr="007074BA" w:rsidTr="007074BA">
        <w:trPr>
          <w:cantSplit/>
          <w:trHeight w:val="8913"/>
        </w:trPr>
        <w:tc>
          <w:tcPr>
            <w:tcW w:w="575" w:type="pct"/>
            <w:vMerge/>
            <w:textDirection w:val="btLr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36" w:type="pct"/>
          </w:tcPr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programma di classe</w:t>
            </w: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0" w:line="240" w:lineRule="auto"/>
              <w:ind w:left="274" w:hanging="274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programma semplificato per il raggiungimento di obiettivi minimi</w:t>
            </w: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128" w:type="pct"/>
          </w:tcPr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adattamento competenze/contenuti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differenziazione  interventi didattici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affiancamento/guida nell’attività comune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attività di piccolo gruppo  e/o laboratoriali  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tutoraggio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23" w:type="pct"/>
          </w:tcPr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testi adattati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glossari disciplinari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tabelle della memoria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dei caratteri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forme verbali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analisi qrammaticale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color w:val="000000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color w:val="000000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tabella analisi logica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mappe 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software didattici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dizionari elettronici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color w:val="000000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traduttore digitale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consegne tradotte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38" w:type="pct"/>
          </w:tcPr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differenziate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prove V/F, scelte multiple, completamento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programmate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 graduate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tempi di verifica più lunghi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l'uso di mediatori didattici durante le interrogazioni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t>(mappe - schemi - immagini)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eventuale testo della verifica scritta in formato digitale e/o stampato maiuscolo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lettura del testo della verifica scritta da parte dell'insegnante o tutor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lastRenderedPageBreak/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riduzione/selezione della quantità di esercizi nelle verifiche scritte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prove orali in compensazione alle prove scritte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7074BA" w:rsidRDefault="007074BA"/>
    <w:p w:rsidR="007074BA" w:rsidRDefault="007074BA">
      <w:r>
        <w:br w:type="page"/>
      </w:r>
    </w:p>
    <w:tbl>
      <w:tblPr>
        <w:tblpPr w:leftFromText="141" w:rightFromText="141" w:vertAnchor="text" w:horzAnchor="page" w:tblpX="616" w:tblpY="-389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7"/>
        <w:gridCol w:w="2667"/>
        <w:gridCol w:w="2103"/>
        <w:gridCol w:w="2172"/>
        <w:gridCol w:w="2019"/>
      </w:tblGrid>
      <w:tr w:rsidR="007074BA" w:rsidRPr="007074BA" w:rsidTr="007074BA">
        <w:trPr>
          <w:cantSplit/>
          <w:trHeight w:val="483"/>
        </w:trPr>
        <w:tc>
          <w:tcPr>
            <w:tcW w:w="5000" w:type="pct"/>
            <w:gridSpan w:val="5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7074BA" w:rsidRPr="007074BA" w:rsidTr="007074BA">
        <w:trPr>
          <w:cantSplit/>
          <w:trHeight w:val="483"/>
        </w:trPr>
        <w:tc>
          <w:tcPr>
            <w:tcW w:w="346" w:type="pct"/>
            <w:vMerge w:val="restart"/>
            <w:textDirection w:val="btLr"/>
            <w:vAlign w:val="center"/>
          </w:tcPr>
          <w:p w:rsidR="007074BA" w:rsidRPr="007074BA" w:rsidRDefault="007074BA" w:rsidP="007074BA">
            <w:pPr>
              <w:suppressAutoHyphens/>
              <w:spacing w:after="200" w:line="276" w:lineRule="auto"/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>MATEMATICA</w:t>
            </w:r>
          </w:p>
        </w:tc>
        <w:tc>
          <w:tcPr>
            <w:tcW w:w="1385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ADEGUAMENTI</w:t>
            </w:r>
          </w:p>
        </w:tc>
        <w:tc>
          <w:tcPr>
            <w:tcW w:w="1092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STRATEGIE</w:t>
            </w:r>
          </w:p>
        </w:tc>
        <w:tc>
          <w:tcPr>
            <w:tcW w:w="1128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MATERIALI/STRUMENTI</w:t>
            </w:r>
          </w:p>
        </w:tc>
        <w:tc>
          <w:tcPr>
            <w:tcW w:w="1049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VERIFICHE</w:t>
            </w:r>
          </w:p>
        </w:tc>
      </w:tr>
      <w:tr w:rsidR="007074BA" w:rsidRPr="007074BA" w:rsidTr="007074BA">
        <w:trPr>
          <w:trHeight w:val="137"/>
        </w:trPr>
        <w:tc>
          <w:tcPr>
            <w:tcW w:w="346" w:type="pct"/>
            <w:vMerge/>
            <w:textDirection w:val="btLr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385" w:type="pct"/>
          </w:tcPr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programma di classe</w:t>
            </w: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0" w:line="240" w:lineRule="auto"/>
              <w:ind w:left="274" w:hanging="274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programma semplificato per il raggiungimento di obiettivi minimi</w:t>
            </w: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200" w:line="240" w:lineRule="auto"/>
              <w:ind w:left="-9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092" w:type="pct"/>
          </w:tcPr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adattamento competenze/contenuti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differenziazione interventi didattici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affiancamento/guida nell’attività comune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attività di piccolo gruppo  e/o laboratoriali  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tutoraggio 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128" w:type="pct"/>
          </w:tcPr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Times New Roman"/>
                <w:lang w:eastAsia="ar-SA"/>
              </w:rPr>
              <w:t xml:space="preserve">linea dei numeri 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Times New Roman"/>
                <w:lang w:eastAsia="ar-SA"/>
              </w:rPr>
              <w:t>tabelle della memoria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Times New Roman"/>
                <w:lang w:eastAsia="ar-SA"/>
              </w:rPr>
              <w:t>tavola pitagorica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Times New Roman"/>
                <w:lang w:eastAsia="ar-SA"/>
              </w:rPr>
              <w:t>tabelle delle formule o delle misure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Times New Roman"/>
                <w:lang w:eastAsia="ar-SA"/>
              </w:rPr>
              <w:t>computer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Times New Roman"/>
                <w:lang w:eastAsia="ar-SA"/>
              </w:rPr>
              <w:t>tabella fasi svolgimento problema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Times New Roman"/>
                <w:lang w:eastAsia="ar-SA"/>
              </w:rPr>
              <w:t>calcolatrice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testi adattati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mappe</w:t>
            </w: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Calibri" w:eastAsia="Times New Roman" w:hAnsi="Calibri" w:cs="Times New Roman"/>
                <w:lang w:eastAsia="ar-SA"/>
              </w:rPr>
            </w:pPr>
          </w:p>
          <w:p w:rsidR="007074BA" w:rsidRPr="007074BA" w:rsidRDefault="007074BA" w:rsidP="007074BA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ar-SA"/>
              </w:rPr>
            </w:pP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72"/>
            </w:r>
            <w:r w:rsidRPr="007074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altro………………………</w:t>
            </w:r>
          </w:p>
        </w:tc>
        <w:tc>
          <w:tcPr>
            <w:tcW w:w="1049" w:type="pct"/>
          </w:tcPr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differenziate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prove V/F, scelte multiple, completamento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programmate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graduate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tempi di verifica più lunghi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uso del computer/calcolatrice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l'uso di mediatori didattici durante le interrogazioni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t>(mappe - schemi - immagini)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lettura del testo della verifica scritta da parte dell'insegnante o tutor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riduzione/selezione della quantità di esercizi nelle verifiche scritte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prove orali in compensazione alle prove scritte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color w:val="FF0000"/>
                <w:lang w:eastAsia="ar-SA"/>
              </w:rPr>
            </w:pPr>
          </w:p>
        </w:tc>
      </w:tr>
    </w:tbl>
    <w:p w:rsidR="007074BA" w:rsidRDefault="007074BA"/>
    <w:p w:rsidR="007074BA" w:rsidRDefault="007074BA">
      <w:r>
        <w:br w:type="page"/>
      </w:r>
    </w:p>
    <w:tbl>
      <w:tblPr>
        <w:tblpPr w:leftFromText="141" w:rightFromText="141" w:vertAnchor="text" w:horzAnchor="margin" w:tblpY="-914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712"/>
        <w:gridCol w:w="2137"/>
        <w:gridCol w:w="2052"/>
        <w:gridCol w:w="2052"/>
      </w:tblGrid>
      <w:tr w:rsidR="007074BA" w:rsidRPr="007074BA" w:rsidTr="007074BA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7074BA" w:rsidRPr="007074BA" w:rsidTr="007074BA">
        <w:trPr>
          <w:cantSplit/>
          <w:trHeight w:val="508"/>
        </w:trPr>
        <w:tc>
          <w:tcPr>
            <w:tcW w:w="351" w:type="pct"/>
            <w:vMerge w:val="restart"/>
            <w:textDirection w:val="btLr"/>
            <w:vAlign w:val="center"/>
          </w:tcPr>
          <w:p w:rsidR="007074BA" w:rsidRPr="007074BA" w:rsidRDefault="007074BA" w:rsidP="007074BA">
            <w:pPr>
              <w:suppressAutoHyphens/>
              <w:spacing w:after="200" w:line="276" w:lineRule="auto"/>
              <w:ind w:left="113" w:right="113"/>
              <w:jc w:val="center"/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>STORIA</w:t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  GEOGRAFIA </w:t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t xml:space="preserve">   SCIENZE </w:t>
            </w:r>
            <w:r w:rsidRPr="007074BA">
              <w:rPr>
                <w:rFonts w:ascii="Calibri" w:eastAsia="Times New Roman" w:hAnsi="Calibri" w:cs="Calibri"/>
                <w:sz w:val="28"/>
                <w:szCs w:val="28"/>
                <w:lang w:eastAsia="ar-SA"/>
              </w:rPr>
              <w:sym w:font="Wingdings" w:char="F072"/>
            </w:r>
          </w:p>
        </w:tc>
        <w:tc>
          <w:tcPr>
            <w:tcW w:w="1408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ADEGUAMENTI</w:t>
            </w:r>
          </w:p>
        </w:tc>
        <w:tc>
          <w:tcPr>
            <w:tcW w:w="1110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STRATEGIE</w:t>
            </w:r>
          </w:p>
        </w:tc>
        <w:tc>
          <w:tcPr>
            <w:tcW w:w="1066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MATERIALI/STRUMENTI</w:t>
            </w:r>
          </w:p>
        </w:tc>
        <w:tc>
          <w:tcPr>
            <w:tcW w:w="1066" w:type="pct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jc w:val="center"/>
              <w:rPr>
                <w:rFonts w:ascii="Calibri" w:eastAsia="Times New Roman" w:hAnsi="Calibri" w:cs="Calibri"/>
                <w:b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b/>
                <w:lang w:eastAsia="ar-SA"/>
              </w:rPr>
              <w:t>VERIFICHE</w:t>
            </w:r>
          </w:p>
        </w:tc>
      </w:tr>
      <w:tr w:rsidR="007074BA" w:rsidRPr="007074BA" w:rsidTr="007074BA">
        <w:tc>
          <w:tcPr>
            <w:tcW w:w="351" w:type="pct"/>
            <w:vMerge/>
            <w:textDirection w:val="btLr"/>
            <w:vAlign w:val="center"/>
          </w:tcPr>
          <w:p w:rsidR="007074BA" w:rsidRPr="007074BA" w:rsidRDefault="007074BA" w:rsidP="007074BA">
            <w:pPr>
              <w:suppressAutoHyphens/>
              <w:spacing w:after="200" w:line="240" w:lineRule="auto"/>
              <w:ind w:left="113" w:right="113"/>
              <w:jc w:val="center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408" w:type="pct"/>
          </w:tcPr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programma di classe</w:t>
            </w: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0" w:line="240" w:lineRule="auto"/>
              <w:ind w:left="274" w:hanging="274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programma semplificato per il raggiungimento di obiettivi minimi</w:t>
            </w:r>
          </w:p>
          <w:p w:rsidR="007074BA" w:rsidRPr="007074BA" w:rsidRDefault="007074BA" w:rsidP="007074BA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  <w:p w:rsidR="007074BA" w:rsidRPr="007074BA" w:rsidRDefault="007074BA" w:rsidP="007074BA">
            <w:pPr>
              <w:suppressAutoHyphens/>
              <w:spacing w:after="200" w:line="240" w:lineRule="auto"/>
              <w:ind w:left="-9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110" w:type="pct"/>
          </w:tcPr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adattamento competenze/contenuti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differenziazione interventi didattici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affiancamento/guida nell’attività comune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Wingdings" w:eastAsia="Times New Roman" w:hAnsi="Wingdings" w:cs="Calibri"/>
                <w:lang w:eastAsia="ar-SA"/>
              </w:rPr>
            </w:pPr>
            <w:r w:rsidRPr="007074BA">
              <w:rPr>
                <w:rFonts w:ascii="Wingdings" w:eastAsia="Times New Roman" w:hAnsi="Wingdings" w:cs="Calibri"/>
                <w:lang w:eastAsia="ar-SA"/>
              </w:rPr>
              <w:t></w:t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attività di piccolo gruppo  e/o laboratoriali  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tutoraggio 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66" w:type="pct"/>
          </w:tcPr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 uso di materiali differenziati per fissare graficamente informazioni specifiche 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sintesi, schemi, mappe per lo studio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 cartine geografiche e storiche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computer( enciclopedia informatica multimediale, siti e sw didattici)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testi scolastici con allegati CD ROM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glossari disciplinari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074BA" w:rsidRPr="007074BA" w:rsidRDefault="007074BA" w:rsidP="007074BA">
            <w:pPr>
              <w:suppressAutoHyphens/>
              <w:spacing w:after="20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1066" w:type="pct"/>
          </w:tcPr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differenziate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prove V/F, scelte multiple, completamento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programmate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graduate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tempi di verifica più lunghi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l'uso di mediatori didattici durante le interrogazioni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t>(mappe - schemi - immagini)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eventuale testo della verifica scritta in formato digitale e/o stampato maiuscolo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lettura del testo della verifica scritta da parte dell'insegnante o tutor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riduzione/selezione della quantità di esercizi nelle verifiche scritte 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>prove orali in compensazione alle prove scritte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Calibri"/>
                <w:lang w:eastAsia="ar-SA"/>
              </w:rPr>
              <w:sym w:font="Wingdings" w:char="F072"/>
            </w:r>
            <w:r w:rsidRPr="007074BA">
              <w:rPr>
                <w:rFonts w:ascii="Calibri" w:eastAsia="Times New Roman" w:hAnsi="Calibri" w:cs="Calibri"/>
                <w:lang w:eastAsia="ar-SA"/>
              </w:rPr>
              <w:t xml:space="preserve"> altro…………………………………</w:t>
            </w:r>
          </w:p>
          <w:p w:rsidR="007074BA" w:rsidRPr="007074BA" w:rsidRDefault="007074BA" w:rsidP="007074BA">
            <w:pPr>
              <w:suppressAutoHyphens/>
              <w:spacing w:after="0" w:line="360" w:lineRule="auto"/>
              <w:rPr>
                <w:rFonts w:ascii="Calibri" w:eastAsia="Times New Roman" w:hAnsi="Calibri" w:cs="Calibri"/>
                <w:color w:val="FF0000"/>
                <w:lang w:eastAsia="ar-SA"/>
              </w:rPr>
            </w:pPr>
          </w:p>
        </w:tc>
      </w:tr>
    </w:tbl>
    <w:p w:rsidR="005055E8" w:rsidRDefault="005055E8"/>
    <w:tbl>
      <w:tblPr>
        <w:tblpPr w:leftFromText="141" w:rightFromText="141" w:vertAnchor="text" w:horzAnchor="margin" w:tblpY="155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750"/>
        <w:gridCol w:w="2160"/>
        <w:gridCol w:w="2074"/>
        <w:gridCol w:w="2074"/>
      </w:tblGrid>
      <w:tr w:rsidR="007074BA" w:rsidRPr="007074BA" w:rsidTr="007074BA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:rsidR="007074BA" w:rsidRPr="007074BA" w:rsidRDefault="007074BA" w:rsidP="007074BA">
            <w:pPr>
              <w:rPr>
                <w:b/>
              </w:rPr>
            </w:pPr>
            <w:r w:rsidRPr="007074BA">
              <w:rPr>
                <w:b/>
              </w:rPr>
              <w:t>MISURE DIDATTICHE PER DISCIPLINA</w:t>
            </w:r>
          </w:p>
        </w:tc>
      </w:tr>
      <w:tr w:rsidR="007074BA" w:rsidRPr="007074BA" w:rsidTr="007074BA">
        <w:trPr>
          <w:cantSplit/>
          <w:trHeight w:val="508"/>
        </w:trPr>
        <w:tc>
          <w:tcPr>
            <w:tcW w:w="351" w:type="pct"/>
            <w:vMerge w:val="restart"/>
            <w:textDirection w:val="btLr"/>
            <w:vAlign w:val="center"/>
          </w:tcPr>
          <w:p w:rsidR="007074BA" w:rsidRPr="007074BA" w:rsidRDefault="007074BA" w:rsidP="007074BA">
            <w:pPr>
              <w:jc w:val="center"/>
            </w:pPr>
            <w:r w:rsidRPr="007074BA">
              <w:sym w:font="Wingdings" w:char="F072"/>
            </w:r>
            <w:r w:rsidRPr="007074BA">
              <w:t xml:space="preserve"> AREA ESPRESSIVA/TECNICA</w:t>
            </w:r>
          </w:p>
        </w:tc>
        <w:tc>
          <w:tcPr>
            <w:tcW w:w="1408" w:type="pct"/>
            <w:vAlign w:val="center"/>
          </w:tcPr>
          <w:p w:rsidR="007074BA" w:rsidRPr="007074BA" w:rsidRDefault="007074BA" w:rsidP="007074BA">
            <w:pPr>
              <w:rPr>
                <w:b/>
              </w:rPr>
            </w:pPr>
            <w:r w:rsidRPr="007074BA">
              <w:rPr>
                <w:b/>
              </w:rPr>
              <w:t>ADEGUAMENTI</w:t>
            </w:r>
          </w:p>
        </w:tc>
        <w:tc>
          <w:tcPr>
            <w:tcW w:w="1110" w:type="pct"/>
            <w:vAlign w:val="center"/>
          </w:tcPr>
          <w:p w:rsidR="007074BA" w:rsidRPr="007074BA" w:rsidRDefault="007074BA" w:rsidP="007074BA">
            <w:pPr>
              <w:rPr>
                <w:b/>
              </w:rPr>
            </w:pPr>
            <w:r w:rsidRPr="007074BA">
              <w:rPr>
                <w:b/>
              </w:rPr>
              <w:t>STRATEGIE</w:t>
            </w:r>
          </w:p>
        </w:tc>
        <w:tc>
          <w:tcPr>
            <w:tcW w:w="1066" w:type="pct"/>
            <w:vAlign w:val="center"/>
          </w:tcPr>
          <w:p w:rsidR="007074BA" w:rsidRPr="007074BA" w:rsidRDefault="007074BA" w:rsidP="007074BA">
            <w:pPr>
              <w:rPr>
                <w:b/>
              </w:rPr>
            </w:pPr>
            <w:r w:rsidRPr="007074BA">
              <w:rPr>
                <w:b/>
              </w:rPr>
              <w:t>MATERIALI/STRUMENTI</w:t>
            </w:r>
          </w:p>
        </w:tc>
        <w:tc>
          <w:tcPr>
            <w:tcW w:w="1066" w:type="pct"/>
            <w:vAlign w:val="center"/>
          </w:tcPr>
          <w:p w:rsidR="007074BA" w:rsidRPr="007074BA" w:rsidRDefault="007074BA" w:rsidP="007074BA">
            <w:pPr>
              <w:rPr>
                <w:b/>
              </w:rPr>
            </w:pPr>
            <w:r w:rsidRPr="007074BA">
              <w:rPr>
                <w:b/>
              </w:rPr>
              <w:t>VERIFICHE</w:t>
            </w:r>
          </w:p>
        </w:tc>
      </w:tr>
      <w:tr w:rsidR="007074BA" w:rsidRPr="007074BA" w:rsidTr="007074BA">
        <w:tc>
          <w:tcPr>
            <w:tcW w:w="351" w:type="pct"/>
            <w:vMerge/>
            <w:textDirection w:val="btLr"/>
            <w:vAlign w:val="center"/>
          </w:tcPr>
          <w:p w:rsidR="007074BA" w:rsidRPr="007074BA" w:rsidRDefault="007074BA" w:rsidP="007074BA"/>
        </w:tc>
        <w:tc>
          <w:tcPr>
            <w:tcW w:w="1408" w:type="pct"/>
          </w:tcPr>
          <w:p w:rsidR="007074BA" w:rsidRPr="007074BA" w:rsidRDefault="007074BA" w:rsidP="007074BA">
            <w:r w:rsidRPr="007074BA">
              <w:sym w:font="Wingdings" w:char="F072"/>
            </w:r>
            <w:r w:rsidRPr="007074BA">
              <w:t>programma di classe</w:t>
            </w:r>
          </w:p>
          <w:p w:rsidR="007074BA" w:rsidRPr="007074BA" w:rsidRDefault="007074BA" w:rsidP="007074BA"/>
          <w:p w:rsidR="007074BA" w:rsidRPr="007074BA" w:rsidRDefault="007074BA" w:rsidP="007074BA">
            <w:r w:rsidRPr="007074BA">
              <w:sym w:font="Wingdings" w:char="F072"/>
            </w:r>
            <w:r w:rsidRPr="007074BA">
              <w:t>programma semplificato per il raggiungimento di obiettivi minimi</w:t>
            </w:r>
          </w:p>
          <w:p w:rsidR="007074BA" w:rsidRPr="007074BA" w:rsidRDefault="007074BA" w:rsidP="007074BA"/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 altro………………………………………………..</w:t>
            </w:r>
          </w:p>
        </w:tc>
        <w:tc>
          <w:tcPr>
            <w:tcW w:w="1110" w:type="pct"/>
          </w:tcPr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adattamento competenze/contenuti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differenziazione interventi didattici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affiancamento/guida nell’attività comune</w:t>
            </w:r>
          </w:p>
          <w:p w:rsidR="007074BA" w:rsidRPr="007074BA" w:rsidRDefault="007074BA" w:rsidP="007074BA">
            <w:r w:rsidRPr="007074BA">
              <w:t xml:space="preserve"> attività di piccolo gruppo  e/o laboratoriali  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tutoraggio 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altro…………………………………..</w:t>
            </w:r>
          </w:p>
        </w:tc>
        <w:tc>
          <w:tcPr>
            <w:tcW w:w="1066" w:type="pct"/>
          </w:tcPr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 uso di materiali differenziati 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sintesi, schemi, mappe per lo studio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computer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testi scolastici con allegati CD ROM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glossari disciplinari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altro…………………………………</w:t>
            </w:r>
          </w:p>
          <w:p w:rsidR="007074BA" w:rsidRPr="007074BA" w:rsidRDefault="007074BA" w:rsidP="007074BA"/>
        </w:tc>
        <w:tc>
          <w:tcPr>
            <w:tcW w:w="1066" w:type="pct"/>
          </w:tcPr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differenziate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prove V/F, scelte multiple, completamento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programmate 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>graduate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tempi di verifica più lunghi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l'uso di mediatori didattici durante le interrogazioni </w:t>
            </w:r>
          </w:p>
          <w:p w:rsidR="007074BA" w:rsidRPr="007074BA" w:rsidRDefault="007074BA" w:rsidP="007074BA">
            <w:r w:rsidRPr="007074BA">
              <w:t>(mappe - schemi - immagini)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>eventuale testo della verifica scritta in formato digitale e/o stampato maiuscolo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lettura del testo della verifica scritta da parte dell'insegnante o tutor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riduzione/selezione della quantità di esercizi nelle verifiche scritte/grafiche</w:t>
            </w:r>
          </w:p>
          <w:p w:rsidR="007074BA" w:rsidRPr="007074BA" w:rsidRDefault="007074BA" w:rsidP="007074BA">
            <w:r w:rsidRPr="007074BA">
              <w:sym w:font="Wingdings" w:char="F072"/>
            </w:r>
            <w:r w:rsidRPr="007074BA">
              <w:t xml:space="preserve"> altro…………………………………</w:t>
            </w:r>
          </w:p>
          <w:p w:rsidR="007074BA" w:rsidRPr="007074BA" w:rsidRDefault="007074BA" w:rsidP="007074BA"/>
        </w:tc>
      </w:tr>
    </w:tbl>
    <w:p w:rsidR="007074BA" w:rsidRDefault="007074BA"/>
    <w:p w:rsidR="007074BA" w:rsidRPr="007074BA" w:rsidRDefault="007074BA" w:rsidP="007074BA">
      <w:pPr>
        <w:jc w:val="center"/>
      </w:pPr>
      <w:r>
        <w:br w:type="page"/>
      </w:r>
      <w:r w:rsidRPr="007074BA">
        <w:rPr>
          <w:rFonts w:ascii="Verdana" w:eastAsia="Times New Roman" w:hAnsi="Verdana" w:cs="Verdana"/>
          <w:b/>
          <w:bCs/>
          <w:sz w:val="24"/>
          <w:szCs w:val="24"/>
          <w:lang w:eastAsia="ar-SA"/>
        </w:rPr>
        <w:lastRenderedPageBreak/>
        <w:t>VERIFICA E VALUTAZIONE</w:t>
      </w:r>
    </w:p>
    <w:p w:rsidR="007074BA" w:rsidRPr="007074BA" w:rsidRDefault="007074BA" w:rsidP="007074BA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sz w:val="24"/>
          <w:szCs w:val="24"/>
          <w:lang w:eastAsia="ar-SA"/>
        </w:rPr>
      </w:pPr>
      <w:r w:rsidRPr="007074BA">
        <w:rPr>
          <w:rFonts w:ascii="Verdana" w:eastAsia="Times New Roman" w:hAnsi="Verdana" w:cs="Verdana"/>
          <w:iCs/>
          <w:sz w:val="24"/>
          <w:szCs w:val="24"/>
          <w:lang w:eastAsia="ar-SA"/>
        </w:rPr>
        <w:t>(Tracciare una X sulla casella corrispondente)</w:t>
      </w:r>
    </w:p>
    <w:p w:rsidR="007074BA" w:rsidRPr="007074BA" w:rsidRDefault="007074BA" w:rsidP="007074BA">
      <w:pPr>
        <w:suppressAutoHyphens/>
        <w:autoSpaceDE w:val="0"/>
        <w:spacing w:after="0" w:line="240" w:lineRule="auto"/>
        <w:rPr>
          <w:rFonts w:ascii="Verdana" w:eastAsia="Times New Roman" w:hAnsi="Verdana" w:cs="Verdana"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sz w:val="24"/>
          <w:szCs w:val="24"/>
          <w:lang w:eastAsia="ar-SA"/>
        </w:rPr>
      </w:pPr>
      <w:r w:rsidRPr="007074BA">
        <w:rPr>
          <w:rFonts w:ascii="Verdana" w:eastAsia="Times New Roman" w:hAnsi="Verdana" w:cs="Verdana"/>
          <w:b/>
          <w:sz w:val="24"/>
          <w:szCs w:val="24"/>
          <w:lang w:eastAsia="ar-SA"/>
        </w:rPr>
        <w:t>Modalità</w:t>
      </w:r>
    </w:p>
    <w:p w:rsidR="007074BA" w:rsidRPr="007074BA" w:rsidRDefault="007074BA" w:rsidP="007074BA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sz w:val="24"/>
          <w:szCs w:val="24"/>
          <w:lang w:eastAsia="ar-SA"/>
        </w:rPr>
      </w:pPr>
    </w:p>
    <w:tbl>
      <w:tblPr>
        <w:tblW w:w="99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47"/>
        <w:gridCol w:w="644"/>
      </w:tblGrid>
      <w:tr w:rsidR="007074BA" w:rsidRPr="007074BA" w:rsidTr="007074BA">
        <w:trPr>
          <w:trHeight w:val="447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Effettuare compiti ed interrogazioni programmate, indicando il giorno in cui saranno svolti e anticipando gli argomenti delle prove, in modo da consentire un’adeguata preparazione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447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Trasformare, quando è possibile, i compiti scritti in prove a carattere orale, in una logica di compensazione collegata alle difficoltà derivanti dal disturbo sofferto dall’alunno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425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Utilizzare prove oggettive a scelta multipla o vero/falso; esercizi a completamento; prove adattate di comprensione e produzione. Assegnare tempi più lunghi per lo svolgimento delle verifiche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223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Utilizzare strumenti compensativi per rendere più facili le prove scritte e orali, nei vari ambiti del sapere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447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Assegnare tempi più lunghi nell’esecuzione delle prove scritte della prova Invalsi e degli esami di Stato, nella classe terza, terminale del I ciclo di istruzione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447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Privilegiare l’utilizzo di prove informatizzate e trasferite su supporto informatico, per sostenere la prova nazionale Invalsi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223"/>
        </w:trPr>
        <w:tc>
          <w:tcPr>
            <w:tcW w:w="9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Altre modalità di verifica. Specificare</w:t>
            </w: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sz w:val="24"/>
          <w:szCs w:val="24"/>
          <w:lang w:eastAsia="ar-SA"/>
        </w:rPr>
      </w:pPr>
      <w:r w:rsidRPr="007074BA">
        <w:rPr>
          <w:rFonts w:ascii="Verdana" w:eastAsia="Times New Roman" w:hAnsi="Verdana" w:cs="Verdana"/>
          <w:b/>
          <w:sz w:val="24"/>
          <w:szCs w:val="24"/>
          <w:lang w:eastAsia="ar-SA"/>
        </w:rPr>
        <w:t>Criteri</w:t>
      </w:r>
    </w:p>
    <w:tbl>
      <w:tblPr>
        <w:tblW w:w="1002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75"/>
        <w:gridCol w:w="646"/>
      </w:tblGrid>
      <w:tr w:rsidR="007074BA" w:rsidRPr="007074BA" w:rsidTr="007074BA">
        <w:trPr>
          <w:trHeight w:val="203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Effettuare valutazioni degli elaborati scritti più attente ai contenuti che non alla correttezza formale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406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Effettuare le valutazioni dei risultati conseguiti nelle varie aree disciplinari sulla base degli obiettivi essenziali definiti in ciascuna di essa, all’interno di questo Piano didattico personalizzato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406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Assegnare votazioni che tengano conto dell’impegno profuso dall’alunno e dei progressi compiuti dall’inizio del percorso scolastico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203"/>
        </w:trPr>
        <w:tc>
          <w:tcPr>
            <w:tcW w:w="10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Verdana" w:eastAsia="Times New Roman" w:hAnsi="Verdana" w:cs="Verdana"/>
                <w:sz w:val="24"/>
                <w:szCs w:val="24"/>
                <w:lang w:eastAsia="ar-SA"/>
              </w:rPr>
              <w:t>Altre criteri di verifica. Specificare</w:t>
            </w:r>
          </w:p>
        </w:tc>
      </w:tr>
    </w:tbl>
    <w:p w:rsidR="007074BA" w:rsidRDefault="007074BA"/>
    <w:p w:rsidR="007074BA" w:rsidRDefault="007074BA">
      <w:r>
        <w:br w:type="page"/>
      </w:r>
    </w:p>
    <w:p w:rsidR="007074BA" w:rsidRPr="007074BA" w:rsidRDefault="007074BA" w:rsidP="007074BA">
      <w:pPr>
        <w:widowControl w:val="0"/>
        <w:autoSpaceDE w:val="0"/>
        <w:spacing w:after="0" w:line="240" w:lineRule="auto"/>
        <w:jc w:val="center"/>
        <w:rPr>
          <w:rFonts w:ascii="Verdana" w:eastAsia="Times New Roman" w:hAnsi="Verdana" w:cs="Verdana"/>
          <w:bCs/>
          <w:sz w:val="24"/>
          <w:szCs w:val="24"/>
          <w:lang w:eastAsia="ar-SA"/>
        </w:rPr>
      </w:pPr>
      <w:r w:rsidRPr="007074BA">
        <w:rPr>
          <w:rFonts w:ascii="Verdana" w:eastAsia="Times New Roman" w:hAnsi="Verdana" w:cs="Verdana"/>
          <w:b/>
          <w:sz w:val="24"/>
          <w:szCs w:val="24"/>
          <w:lang w:eastAsia="ar-SA"/>
        </w:rPr>
        <w:lastRenderedPageBreak/>
        <w:t>PATTO CON LA FAMIGLIA PER IL SUCCESSO FORMATIVO</w:t>
      </w:r>
    </w:p>
    <w:p w:rsidR="007074BA" w:rsidRPr="007074BA" w:rsidRDefault="007074BA" w:rsidP="007074BA">
      <w:pPr>
        <w:suppressAutoHyphens/>
        <w:spacing w:after="200" w:line="276" w:lineRule="auto"/>
        <w:jc w:val="both"/>
        <w:rPr>
          <w:rFonts w:ascii="Verdana" w:eastAsia="Times New Roman" w:hAnsi="Verdana" w:cs="Verdana"/>
          <w:bCs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spacing w:after="200" w:line="276" w:lineRule="auto"/>
        <w:jc w:val="both"/>
        <w:rPr>
          <w:rFonts w:ascii="Verdana" w:eastAsia="Times New Roman" w:hAnsi="Verdana" w:cs="Verdana"/>
          <w:b/>
          <w:iCs/>
          <w:sz w:val="24"/>
          <w:szCs w:val="24"/>
          <w:lang w:eastAsia="ar-SA"/>
        </w:rPr>
      </w:pPr>
      <w:r w:rsidRPr="007074BA">
        <w:rPr>
          <w:rFonts w:ascii="Verdana" w:eastAsia="Times New Roman" w:hAnsi="Verdana" w:cs="Verdana"/>
          <w:lang w:eastAsia="ar-SA"/>
        </w:rPr>
        <w:t xml:space="preserve">Gli insegnanti della classe ........…………..., in accordo con la famiglia, individuano nel  </w:t>
      </w:r>
      <w:r w:rsidRPr="007074BA">
        <w:rPr>
          <w:rFonts w:ascii="Verdana" w:eastAsia="Times New Roman" w:hAnsi="Verdana" w:cs="Verdana"/>
          <w:b/>
          <w:lang w:eastAsia="ar-SA"/>
        </w:rPr>
        <w:t xml:space="preserve">PERCORSO DIDATTICO PERSONALIZZATO </w:t>
      </w:r>
      <w:r w:rsidRPr="007074BA">
        <w:rPr>
          <w:rFonts w:ascii="Verdana" w:eastAsia="Times New Roman" w:hAnsi="Verdana" w:cs="Verdana"/>
          <w:lang w:eastAsia="ar-SA"/>
        </w:rPr>
        <w:t xml:space="preserve"> le misure ritenute più idonee per un proficuo percorso scolastico.</w:t>
      </w:r>
    </w:p>
    <w:p w:rsidR="007074BA" w:rsidRPr="007074BA" w:rsidRDefault="007074BA" w:rsidP="007074BA">
      <w:pPr>
        <w:suppressAutoHyphens/>
        <w:autoSpaceDE w:val="0"/>
        <w:spacing w:after="0" w:line="240" w:lineRule="auto"/>
        <w:rPr>
          <w:rFonts w:ascii="Verdana" w:eastAsia="Times New Roman" w:hAnsi="Verdana" w:cs="Verdana"/>
          <w:iCs/>
          <w:sz w:val="24"/>
          <w:szCs w:val="24"/>
          <w:lang w:eastAsia="ar-SA"/>
        </w:rPr>
      </w:pPr>
      <w:r w:rsidRPr="007074BA">
        <w:rPr>
          <w:rFonts w:ascii="Verdana" w:eastAsia="Times New Roman" w:hAnsi="Verdana" w:cs="Verdana"/>
          <w:b/>
          <w:iCs/>
          <w:sz w:val="24"/>
          <w:szCs w:val="24"/>
          <w:lang w:eastAsia="ar-SA"/>
        </w:rPr>
        <w:t>Concordano</w:t>
      </w:r>
      <w:r w:rsidRPr="007074BA">
        <w:rPr>
          <w:rFonts w:ascii="Verdana" w:eastAsia="Times New Roman" w:hAnsi="Verdana" w:cs="Verdana"/>
          <w:iCs/>
          <w:sz w:val="24"/>
          <w:szCs w:val="24"/>
          <w:lang w:eastAsia="ar-SA"/>
        </w:rPr>
        <w:t>:</w:t>
      </w:r>
    </w:p>
    <w:p w:rsidR="007074BA" w:rsidRPr="007074BA" w:rsidRDefault="007074BA" w:rsidP="007074B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Cs/>
          <w:sz w:val="24"/>
          <w:szCs w:val="24"/>
          <w:lang w:eastAsia="ar-SA"/>
        </w:rPr>
        <w:t> esecuzione dei compiti a casa e  le modalità di aiuto: chi, come, per quanto tempo, per quali attività/discipline</w:t>
      </w:r>
    </w:p>
    <w:tbl>
      <w:tblPr>
        <w:tblW w:w="1015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154"/>
      </w:tblGrid>
      <w:tr w:rsidR="007074BA" w:rsidRPr="007074BA" w:rsidTr="007074BA">
        <w:trPr>
          <w:trHeight w:val="331"/>
        </w:trPr>
        <w:tc>
          <w:tcPr>
            <w:tcW w:w="10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074BA" w:rsidRPr="007074BA" w:rsidTr="007074BA">
        <w:trPr>
          <w:trHeight w:val="368"/>
        </w:trPr>
        <w:tc>
          <w:tcPr>
            <w:tcW w:w="10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Cs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405"/>
        </w:trPr>
        <w:tc>
          <w:tcPr>
            <w:tcW w:w="10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iCs/>
                <w:sz w:val="24"/>
                <w:szCs w:val="24"/>
                <w:lang w:eastAsia="ar-SA"/>
              </w:rPr>
            </w:pP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rPr>
          <w:rFonts w:ascii="Verdana" w:eastAsia="Times New Roman" w:hAnsi="Verdana" w:cs="Verdana"/>
          <w:iCs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Cs/>
          <w:color w:val="000000"/>
          <w:sz w:val="24"/>
          <w:szCs w:val="24"/>
          <w:lang w:eastAsia="ar-SA"/>
        </w:rPr>
        <w:t></w:t>
      </w:r>
      <w:r w:rsidRPr="007074BA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 xml:space="preserve"> l’organizzazione per lo studio pomeridiano</w:t>
      </w:r>
    </w:p>
    <w:tbl>
      <w:tblPr>
        <w:tblW w:w="100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86"/>
      </w:tblGrid>
      <w:tr w:rsidR="007074BA" w:rsidRPr="007074BA" w:rsidTr="007074BA">
        <w:trPr>
          <w:trHeight w:val="288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074BA" w:rsidRPr="007074BA" w:rsidTr="007074BA">
        <w:trPr>
          <w:trHeight w:val="320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rPr>
          <w:trHeight w:val="352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/>
          <w:iCs/>
          <w:color w:val="000000"/>
          <w:sz w:val="24"/>
          <w:szCs w:val="24"/>
          <w:lang w:eastAsia="ar-SA"/>
        </w:rPr>
        <w:t> gli strumenti compensativi utilizzati a casa</w:t>
      </w:r>
    </w:p>
    <w:tbl>
      <w:tblPr>
        <w:tblpPr w:leftFromText="141" w:rightFromText="141" w:horzAnchor="page" w:tblpX="1" w:tblpY="240"/>
        <w:tblW w:w="15940" w:type="dxa"/>
        <w:tblLayout w:type="fixed"/>
        <w:tblLook w:val="0000" w:firstRow="0" w:lastRow="0" w:firstColumn="0" w:lastColumn="0" w:noHBand="0" w:noVBand="0"/>
      </w:tblPr>
      <w:tblGrid>
        <w:gridCol w:w="15940"/>
      </w:tblGrid>
      <w:tr w:rsidR="007074BA" w:rsidRPr="007074BA" w:rsidTr="007074BA">
        <w:tc>
          <w:tcPr>
            <w:tcW w:w="1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074BA" w:rsidRPr="007074BA" w:rsidTr="007074BA">
        <w:trPr>
          <w:trHeight w:val="398"/>
        </w:trPr>
        <w:tc>
          <w:tcPr>
            <w:tcW w:w="1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7074BA" w:rsidRPr="007074BA" w:rsidTr="007074BA">
        <w:tc>
          <w:tcPr>
            <w:tcW w:w="1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Cs/>
          <w:color w:val="000000"/>
          <w:sz w:val="24"/>
          <w:szCs w:val="24"/>
          <w:lang w:eastAsia="ar-SA"/>
        </w:rPr>
        <w:t></w:t>
      </w:r>
      <w:r w:rsidRPr="007074BA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 xml:space="preserve"> le misure dispensative </w:t>
      </w:r>
    </w:p>
    <w:tbl>
      <w:tblPr>
        <w:tblW w:w="1007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7074BA" w:rsidRPr="007074BA" w:rsidTr="00DA6385">
        <w:trPr>
          <w:trHeight w:val="268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074BA" w:rsidRPr="007074BA" w:rsidTr="00DA6385">
        <w:trPr>
          <w:trHeight w:val="298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074BA" w:rsidRPr="007074BA" w:rsidTr="00DA6385">
        <w:trPr>
          <w:trHeight w:val="328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Cs/>
          <w:color w:val="000000"/>
          <w:sz w:val="24"/>
          <w:szCs w:val="24"/>
          <w:lang w:eastAsia="ar-SA"/>
        </w:rPr>
        <w:t></w:t>
      </w:r>
      <w:r w:rsidRPr="007074BA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 xml:space="preserve"> la riduzione dei compiti</w:t>
      </w:r>
    </w:p>
    <w:tbl>
      <w:tblPr>
        <w:tblW w:w="1020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7074BA" w:rsidRPr="007074BA" w:rsidTr="00DA6385">
        <w:trPr>
          <w:trHeight w:val="28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074BA" w:rsidRPr="007074BA" w:rsidTr="00DA6385">
        <w:trPr>
          <w:trHeight w:val="318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074BA" w:rsidRPr="007074BA" w:rsidTr="00DA6385">
        <w:trPr>
          <w:trHeight w:val="350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/>
          <w:iCs/>
          <w:color w:val="000000"/>
          <w:sz w:val="24"/>
          <w:szCs w:val="24"/>
          <w:lang w:eastAsia="ar-SA"/>
        </w:rPr>
        <w:t> le interrogazioni programmate (con oggetto della valutazione)</w:t>
      </w:r>
    </w:p>
    <w:tbl>
      <w:tblPr>
        <w:tblW w:w="102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266"/>
      </w:tblGrid>
      <w:tr w:rsidR="007074BA" w:rsidRPr="007074BA" w:rsidTr="00DA6385">
        <w:trPr>
          <w:trHeight w:val="278"/>
        </w:trPr>
        <w:tc>
          <w:tcPr>
            <w:tcW w:w="10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074BA" w:rsidRPr="007074BA" w:rsidTr="00DA6385">
        <w:trPr>
          <w:trHeight w:val="309"/>
        </w:trPr>
        <w:tc>
          <w:tcPr>
            <w:tcW w:w="10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  <w:tr w:rsidR="007074BA" w:rsidRPr="007074BA" w:rsidTr="00DA6385">
        <w:trPr>
          <w:trHeight w:val="340"/>
        </w:trPr>
        <w:tc>
          <w:tcPr>
            <w:tcW w:w="10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i/>
          <w:iCs/>
          <w:color w:val="000000"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Cs/>
          <w:color w:val="000000"/>
          <w:sz w:val="24"/>
          <w:szCs w:val="24"/>
          <w:lang w:eastAsia="ar-SA"/>
        </w:rPr>
        <w:t></w:t>
      </w:r>
      <w:r w:rsidRPr="007074BA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 xml:space="preserve"> gestione del diario</w:t>
      </w:r>
    </w:p>
    <w:tbl>
      <w:tblPr>
        <w:tblW w:w="1035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6"/>
      </w:tblGrid>
      <w:tr w:rsidR="007074BA" w:rsidRPr="007074BA" w:rsidTr="00DA6385">
        <w:trPr>
          <w:trHeight w:val="278"/>
        </w:trPr>
        <w:tc>
          <w:tcPr>
            <w:tcW w:w="10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7074BA" w:rsidRPr="007074BA" w:rsidTr="00DA6385">
        <w:trPr>
          <w:trHeight w:val="309"/>
        </w:trPr>
        <w:tc>
          <w:tcPr>
            <w:tcW w:w="10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  <w:tr w:rsidR="007074BA" w:rsidRPr="007074BA" w:rsidTr="00DA6385">
        <w:trPr>
          <w:trHeight w:val="340"/>
        </w:trPr>
        <w:tc>
          <w:tcPr>
            <w:tcW w:w="10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 w:cs="Verdana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Verdana" w:eastAsia="Times New Roman" w:hAnsi="Verdana" w:cs="Verdana"/>
          <w:iCs/>
          <w:sz w:val="24"/>
          <w:szCs w:val="24"/>
          <w:lang w:eastAsia="ar-SA"/>
        </w:rPr>
      </w:pPr>
    </w:p>
    <w:p w:rsidR="007074BA" w:rsidRPr="007074BA" w:rsidRDefault="007074BA" w:rsidP="007074BA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7074BA">
        <w:rPr>
          <w:rFonts w:ascii="Verdana" w:eastAsia="Times New Roman" w:hAnsi="Verdana" w:cs="Verdana"/>
          <w:iCs/>
          <w:color w:val="000000"/>
          <w:sz w:val="24"/>
          <w:szCs w:val="24"/>
          <w:lang w:eastAsia="ar-SA"/>
        </w:rPr>
        <w:t></w:t>
      </w:r>
      <w:r w:rsidRPr="007074BA">
        <w:rPr>
          <w:rFonts w:ascii="Verdana" w:eastAsia="Times New Roman" w:hAnsi="Verdana" w:cs="Verdana"/>
          <w:color w:val="000000"/>
          <w:sz w:val="24"/>
          <w:szCs w:val="24"/>
          <w:lang w:eastAsia="ar-SA"/>
        </w:rPr>
        <w:t xml:space="preserve"> altro...........................................................................................................</w:t>
      </w:r>
    </w:p>
    <w:p w:rsidR="007074BA" w:rsidRPr="007074BA" w:rsidRDefault="007074BA" w:rsidP="007074BA">
      <w:pPr>
        <w:widowControl w:val="0"/>
        <w:autoSpaceDE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ar-SA"/>
        </w:rPr>
      </w:pPr>
    </w:p>
    <w:p w:rsidR="007074BA" w:rsidRPr="007074BA" w:rsidRDefault="007074BA" w:rsidP="007074BA">
      <w:pPr>
        <w:widowControl w:val="0"/>
        <w:autoSpaceDE w:val="0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ar-SA"/>
        </w:rPr>
      </w:pPr>
      <w:r w:rsidRPr="007074BA">
        <w:rPr>
          <w:rFonts w:ascii="Calibri" w:eastAsia="Times New Roman" w:hAnsi="Calibri" w:cs="Times New Roman"/>
          <w:b/>
          <w:sz w:val="28"/>
          <w:szCs w:val="28"/>
          <w:lang w:eastAsia="ar-SA"/>
        </w:rPr>
        <w:lastRenderedPageBreak/>
        <w:t>VERIFICA DEL PERCORSO FORMATIVO CON LA FAMIGLIA</w:t>
      </w:r>
    </w:p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 w:rsidRPr="007074BA">
        <w:rPr>
          <w:rFonts w:ascii="Calibri" w:eastAsia="Times New Roman" w:hAnsi="Calibri" w:cs="Times New Roman"/>
          <w:sz w:val="28"/>
          <w:szCs w:val="28"/>
          <w:lang w:eastAsia="ar-SA"/>
        </w:rPr>
        <w:t>COLLOQUI SCUOLA - FAMIGLIA</w:t>
      </w:r>
    </w:p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tbl>
      <w:tblPr>
        <w:tblW w:w="981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814"/>
      </w:tblGrid>
      <w:tr w:rsidR="007074BA" w:rsidRPr="007074BA" w:rsidTr="00DA6385">
        <w:trPr>
          <w:trHeight w:val="308"/>
        </w:trPr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7074BA"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  <w:t>DATE</w:t>
            </w:r>
          </w:p>
        </w:tc>
      </w:tr>
      <w:tr w:rsidR="007074BA" w:rsidRPr="007074BA" w:rsidTr="00DA6385">
        <w:trPr>
          <w:trHeight w:val="282"/>
        </w:trPr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308"/>
        </w:trPr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308"/>
        </w:trPr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308"/>
        </w:trPr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308"/>
        </w:trPr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</w:tbl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 w:rsidRPr="007074BA">
        <w:rPr>
          <w:rFonts w:ascii="Calibri" w:eastAsia="Times New Roman" w:hAnsi="Calibri" w:cs="Times New Roman"/>
          <w:sz w:val="28"/>
          <w:szCs w:val="28"/>
          <w:lang w:eastAsia="ar-SA"/>
        </w:rPr>
        <w:t xml:space="preserve">CRITICITA' RILEVATE </w:t>
      </w:r>
    </w:p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tbl>
      <w:tblPr>
        <w:tblW w:w="99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936"/>
      </w:tblGrid>
      <w:tr w:rsidR="007074BA" w:rsidRPr="007074BA" w:rsidTr="00DA6385">
        <w:trPr>
          <w:trHeight w:val="349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320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37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ar-SA"/>
        </w:rPr>
      </w:pPr>
    </w:p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  <w:r w:rsidRPr="007074BA">
        <w:rPr>
          <w:rFonts w:ascii="Calibri" w:eastAsia="Times New Roman" w:hAnsi="Calibri" w:cs="Times New Roman"/>
          <w:sz w:val="28"/>
          <w:szCs w:val="28"/>
          <w:lang w:eastAsia="ar-SA"/>
        </w:rPr>
        <w:t xml:space="preserve">PUNTI DI FORZA </w:t>
      </w:r>
    </w:p>
    <w:p w:rsidR="007074BA" w:rsidRPr="007074BA" w:rsidRDefault="007074BA" w:rsidP="007074BA">
      <w:pPr>
        <w:widowControl w:val="0"/>
        <w:autoSpaceDE w:val="0"/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ar-SA"/>
        </w:rPr>
      </w:pPr>
    </w:p>
    <w:tbl>
      <w:tblPr>
        <w:tblW w:w="993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936"/>
      </w:tblGrid>
      <w:tr w:rsidR="007074BA" w:rsidRPr="007074BA" w:rsidTr="00DA6385">
        <w:trPr>
          <w:trHeight w:val="308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282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  <w:tr w:rsidR="007074BA" w:rsidRPr="007074BA" w:rsidTr="00DA6385">
        <w:trPr>
          <w:trHeight w:val="333"/>
        </w:trPr>
        <w:tc>
          <w:tcPr>
            <w:tcW w:w="9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4BA" w:rsidRPr="007074BA" w:rsidRDefault="007074BA" w:rsidP="007074BA">
            <w:pPr>
              <w:widowControl w:val="0"/>
              <w:autoSpaceDE w:val="0"/>
              <w:snapToGrid w:val="0"/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ar-SA"/>
              </w:rPr>
            </w:pPr>
          </w:p>
        </w:tc>
      </w:tr>
    </w:tbl>
    <w:p w:rsidR="007074BA" w:rsidRDefault="007074BA"/>
    <w:p w:rsidR="00DA6385" w:rsidRDefault="00DA6385" w:rsidP="00DA6385">
      <w:pPr>
        <w:jc w:val="both"/>
      </w:pPr>
    </w:p>
    <w:p w:rsidR="00DA6385" w:rsidRPr="00DA6385" w:rsidRDefault="00DA6385" w:rsidP="00DA6385">
      <w:pPr>
        <w:suppressAutoHyphens/>
        <w:spacing w:after="360" w:line="360" w:lineRule="auto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DA6385">
        <w:rPr>
          <w:rFonts w:ascii="Calibri" w:eastAsia="Times New Roman" w:hAnsi="Calibri" w:cs="Calibri"/>
          <w:b/>
          <w:sz w:val="24"/>
          <w:szCs w:val="24"/>
          <w:lang w:eastAsia="ar-SA"/>
        </w:rPr>
        <w:t>Osservazioni</w:t>
      </w:r>
      <w:r w:rsidRPr="00DA6385">
        <w:rPr>
          <w:rFonts w:ascii="Calibri" w:eastAsia="Times New Roman" w:hAnsi="Calibri"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A6385" w:rsidRPr="00DA6385" w:rsidRDefault="00DA6385" w:rsidP="00DA6385">
      <w:pPr>
        <w:suppressAutoHyphens/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lang w:eastAsia="ar-SA"/>
        </w:rPr>
      </w:pPr>
      <w:r w:rsidRPr="00DA6385">
        <w:rPr>
          <w:rFonts w:ascii="Verdana" w:eastAsia="Times New Roman" w:hAnsi="Verdana" w:cs="Verdana"/>
          <w:b/>
          <w:sz w:val="24"/>
          <w:szCs w:val="24"/>
          <w:lang w:eastAsia="ar-SA"/>
        </w:rPr>
        <w:t>FIRME DEL PIANO DIDATTICO PERSONALIZZATO</w:t>
      </w:r>
    </w:p>
    <w:p w:rsidR="00DA6385" w:rsidRPr="00DA6385" w:rsidRDefault="00DA6385" w:rsidP="00DA6385">
      <w:pPr>
        <w:suppressAutoHyphens/>
        <w:spacing w:after="0" w:line="360" w:lineRule="auto"/>
        <w:rPr>
          <w:rFonts w:ascii="Verdana" w:eastAsia="Times New Roman" w:hAnsi="Verdana" w:cs="Verdana"/>
          <w:b/>
          <w:lang w:eastAsia="ar-SA"/>
        </w:rPr>
      </w:pPr>
    </w:p>
    <w:tbl>
      <w:tblPr>
        <w:tblW w:w="1021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97"/>
        <w:gridCol w:w="3455"/>
        <w:gridCol w:w="3665"/>
      </w:tblGrid>
      <w:tr w:rsidR="00DA6385" w:rsidRPr="00DA6385" w:rsidTr="00DA6385">
        <w:trPr>
          <w:trHeight w:val="20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DISCIPLINE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jc w:val="center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NOME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FIRMA</w:t>
            </w: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ITALIANO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3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 xml:space="preserve">STORIA 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lastRenderedPageBreak/>
              <w:t>GEOGRAFIA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INGLESE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MATEMATICA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3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SECONDA LINGUA STRANIERA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SCIENZE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MUSICA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ARTE E IMMAGINE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SCIENZE MOTORIE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TECNOLOGIA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3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RELIGIONE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  <w:tr w:rsidR="00DA6385" w:rsidRPr="00DA6385" w:rsidTr="00DA6385">
        <w:trPr>
          <w:trHeight w:val="41"/>
        </w:trPr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  <w:r w:rsidRPr="00DA6385">
              <w:rPr>
                <w:rFonts w:ascii="Verdana" w:eastAsia="Times New Roman" w:hAnsi="Verdana" w:cs="Verdana"/>
                <w:lang w:eastAsia="ar-SA"/>
              </w:rPr>
              <w:t>SOSTEGNO</w:t>
            </w:r>
          </w:p>
          <w:p w:rsidR="00DA6385" w:rsidRPr="00DA6385" w:rsidRDefault="00DA6385" w:rsidP="00DA6385">
            <w:pPr>
              <w:suppressAutoHyphens/>
              <w:autoSpaceDE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suppressAutoHyphens/>
              <w:autoSpaceDE w:val="0"/>
              <w:snapToGrid w:val="0"/>
              <w:spacing w:after="0" w:line="240" w:lineRule="auto"/>
              <w:rPr>
                <w:rFonts w:ascii="Verdana" w:eastAsia="Times New Roman" w:hAnsi="Verdana" w:cs="Verdana"/>
                <w:lang w:eastAsia="ar-SA"/>
              </w:rPr>
            </w:pPr>
          </w:p>
        </w:tc>
      </w:tr>
    </w:tbl>
    <w:p w:rsidR="00DA6385" w:rsidRPr="00DA6385" w:rsidRDefault="00DA6385" w:rsidP="00DA6385">
      <w:p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7"/>
        <w:gridCol w:w="5109"/>
      </w:tblGrid>
      <w:tr w:rsidR="00DA6385" w:rsidRPr="00DA6385" w:rsidTr="00DA6385">
        <w:trPr>
          <w:trHeight w:val="978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tabs>
                <w:tab w:val="left" w:pos="3480"/>
              </w:tabs>
              <w:rPr>
                <w:rFonts w:ascii="Verdana" w:hAnsi="Verdana" w:cs="Verdana"/>
              </w:rPr>
            </w:pPr>
            <w:r w:rsidRPr="00DA6385">
              <w:rPr>
                <w:rFonts w:ascii="Verdana" w:hAnsi="Verdana" w:cs="Verdana"/>
              </w:rPr>
              <w:t>Il genitore</w:t>
            </w:r>
          </w:p>
          <w:p w:rsidR="00DA6385" w:rsidRPr="00DA6385" w:rsidRDefault="00DA6385" w:rsidP="00DA6385">
            <w:pPr>
              <w:tabs>
                <w:tab w:val="left" w:pos="3480"/>
              </w:tabs>
              <w:rPr>
                <w:rFonts w:ascii="Verdana" w:hAnsi="Verdana" w:cs="Verdana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tabs>
                <w:tab w:val="left" w:pos="3480"/>
              </w:tabs>
            </w:pPr>
            <w:r w:rsidRPr="00DA6385">
              <w:rPr>
                <w:rFonts w:ascii="Verdana" w:hAnsi="Verdana" w:cs="Verdana"/>
              </w:rPr>
              <w:t>IL DIRIGENTE</w:t>
            </w:r>
          </w:p>
        </w:tc>
      </w:tr>
      <w:tr w:rsidR="00DA6385" w:rsidRPr="00DA6385" w:rsidTr="00DA6385">
        <w:trPr>
          <w:trHeight w:val="1131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385" w:rsidRPr="00DA6385" w:rsidRDefault="00DA6385" w:rsidP="00DA6385">
            <w:pPr>
              <w:tabs>
                <w:tab w:val="left" w:pos="3480"/>
              </w:tabs>
              <w:rPr>
                <w:rFonts w:ascii="Verdana" w:hAnsi="Verdana" w:cs="Verdana"/>
              </w:rPr>
            </w:pPr>
            <w:r w:rsidRPr="00DA6385">
              <w:rPr>
                <w:rFonts w:ascii="Verdana" w:hAnsi="Verdana" w:cs="Verdana"/>
              </w:rPr>
              <w:t>Il coordinatore di classe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385" w:rsidRPr="00DA6385" w:rsidRDefault="00DA6385" w:rsidP="00DA6385">
            <w:pPr>
              <w:tabs>
                <w:tab w:val="left" w:pos="3480"/>
              </w:tabs>
              <w:rPr>
                <w:rFonts w:ascii="Verdana" w:hAnsi="Verdana" w:cs="Verdana"/>
              </w:rPr>
            </w:pPr>
            <w:r w:rsidRPr="00DA6385">
              <w:rPr>
                <w:rFonts w:ascii="Verdana" w:hAnsi="Verdana" w:cs="Verdana"/>
              </w:rPr>
              <w:t>Il referente di Istituto per gli alunni con BES</w:t>
            </w:r>
          </w:p>
          <w:p w:rsidR="00DA6385" w:rsidRPr="00DA6385" w:rsidRDefault="00DA6385" w:rsidP="00DA6385">
            <w:pPr>
              <w:tabs>
                <w:tab w:val="left" w:pos="3480"/>
              </w:tabs>
              <w:rPr>
                <w:rFonts w:ascii="Verdana" w:hAnsi="Verdana" w:cs="Verdana"/>
              </w:rPr>
            </w:pPr>
          </w:p>
        </w:tc>
      </w:tr>
    </w:tbl>
    <w:p w:rsidR="00DA6385" w:rsidRPr="00DA6385" w:rsidRDefault="00DA6385" w:rsidP="00DA6385">
      <w:r w:rsidRPr="00DA6385">
        <w:t xml:space="preserve"> </w:t>
      </w:r>
    </w:p>
    <w:p w:rsidR="00DA6385" w:rsidRDefault="00DA6385"/>
    <w:p w:rsidR="00DA6385" w:rsidRDefault="00DA6385">
      <w:r>
        <w:t>DATA……</w:t>
      </w:r>
      <w:bookmarkStart w:id="0" w:name="_GoBack"/>
      <w:bookmarkEnd w:id="0"/>
    </w:p>
    <w:sectPr w:rsidR="00DA63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85" w:rsidRDefault="00753185" w:rsidP="007074BA">
      <w:pPr>
        <w:spacing w:after="0" w:line="240" w:lineRule="auto"/>
      </w:pPr>
      <w:r>
        <w:separator/>
      </w:r>
    </w:p>
  </w:endnote>
  <w:endnote w:type="continuationSeparator" w:id="0">
    <w:p w:rsidR="00753185" w:rsidRDefault="00753185" w:rsidP="0070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85" w:rsidRDefault="00753185" w:rsidP="007074BA">
      <w:pPr>
        <w:spacing w:after="0" w:line="240" w:lineRule="auto"/>
      </w:pPr>
      <w:r>
        <w:separator/>
      </w:r>
    </w:p>
  </w:footnote>
  <w:footnote w:type="continuationSeparator" w:id="0">
    <w:p w:rsidR="00753185" w:rsidRDefault="00753185" w:rsidP="0070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46E"/>
    <w:multiLevelType w:val="hybridMultilevel"/>
    <w:tmpl w:val="1700BC00"/>
    <w:lvl w:ilvl="0" w:tplc="60204942">
      <w:start w:val="1"/>
      <w:numFmt w:val="bullet"/>
      <w:lvlText w:val="□"/>
      <w:lvlJc w:val="left"/>
      <w:pPr>
        <w:ind w:left="102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2CCC3B0C"/>
    <w:multiLevelType w:val="hybridMultilevel"/>
    <w:tmpl w:val="F6D851B4"/>
    <w:lvl w:ilvl="0" w:tplc="60204942">
      <w:start w:val="1"/>
      <w:numFmt w:val="bullet"/>
      <w:lvlText w:val="□"/>
      <w:lvlJc w:val="left"/>
      <w:pPr>
        <w:ind w:left="82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41AF1B47"/>
    <w:multiLevelType w:val="hybridMultilevel"/>
    <w:tmpl w:val="30FA410A"/>
    <w:lvl w:ilvl="0" w:tplc="602049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12DB8"/>
    <w:multiLevelType w:val="hybridMultilevel"/>
    <w:tmpl w:val="FF3A0206"/>
    <w:lvl w:ilvl="0" w:tplc="60204942">
      <w:start w:val="1"/>
      <w:numFmt w:val="bullet"/>
      <w:lvlText w:val="□"/>
      <w:lvlJc w:val="left"/>
      <w:pPr>
        <w:ind w:left="91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36"/>
    <w:rsid w:val="00184636"/>
    <w:rsid w:val="005055E8"/>
    <w:rsid w:val="007074BA"/>
    <w:rsid w:val="00753185"/>
    <w:rsid w:val="008C44C4"/>
    <w:rsid w:val="00B5538C"/>
    <w:rsid w:val="00DA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1290266"/>
  <w15:chartTrackingRefBased/>
  <w15:docId w15:val="{58D0BAD5-1FC9-4066-B407-C5222230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538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5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MIIC87700C@pec.istruzione.it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2023-10-15T12:48:00Z</dcterms:created>
  <dcterms:modified xsi:type="dcterms:W3CDTF">2023-10-15T13:28:00Z</dcterms:modified>
</cp:coreProperties>
</file>