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7ED9C" w14:textId="77777777" w:rsidR="0099654E" w:rsidRPr="0099654E" w:rsidRDefault="0099654E" w:rsidP="0099654E">
      <w:pPr>
        <w:tabs>
          <w:tab w:val="center" w:pos="4819"/>
        </w:tabs>
        <w:spacing w:after="0" w:line="240" w:lineRule="auto"/>
        <w:jc w:val="center"/>
      </w:pPr>
      <w:r w:rsidRPr="0099654E">
        <w:rPr>
          <w:noProof/>
        </w:rPr>
        <w:drawing>
          <wp:inline distT="0" distB="0" distL="0" distR="0" wp14:anchorId="7B412FCB" wp14:editId="0ED38B64">
            <wp:extent cx="494030" cy="542290"/>
            <wp:effectExtent l="0" t="0" r="127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4030" cy="542290"/>
                    </a:xfrm>
                    <a:prstGeom prst="rect">
                      <a:avLst/>
                    </a:prstGeom>
                    <a:noFill/>
                  </pic:spPr>
                </pic:pic>
              </a:graphicData>
            </a:graphic>
          </wp:inline>
        </w:drawing>
      </w:r>
    </w:p>
    <w:p w14:paraId="57D35862" w14:textId="77777777" w:rsidR="0099654E" w:rsidRPr="0099654E" w:rsidRDefault="0099654E" w:rsidP="0099654E">
      <w:pPr>
        <w:widowControl w:val="0"/>
        <w:spacing w:after="0" w:line="240" w:lineRule="auto"/>
        <w:jc w:val="center"/>
        <w:rPr>
          <w:rFonts w:ascii="Verdana" w:eastAsia="Times New Roman" w:hAnsi="Verdana"/>
          <w:b/>
          <w:i/>
          <w:sz w:val="16"/>
          <w:szCs w:val="20"/>
          <w:lang w:eastAsia="it-IT"/>
        </w:rPr>
      </w:pPr>
    </w:p>
    <w:p w14:paraId="61F27D5B" w14:textId="77777777" w:rsidR="0099654E" w:rsidRPr="0099654E" w:rsidRDefault="0099654E" w:rsidP="0099654E">
      <w:pPr>
        <w:widowControl w:val="0"/>
        <w:spacing w:after="0" w:line="240" w:lineRule="auto"/>
        <w:jc w:val="center"/>
        <w:rPr>
          <w:rFonts w:eastAsia="Times New Roman" w:cs="Calibri"/>
          <w:b/>
          <w:i/>
          <w:sz w:val="16"/>
          <w:szCs w:val="20"/>
          <w:lang w:eastAsia="it-IT"/>
        </w:rPr>
      </w:pPr>
      <w:r w:rsidRPr="0099654E">
        <w:rPr>
          <w:rFonts w:eastAsia="Times New Roman" w:cs="Calibri"/>
          <w:b/>
          <w:i/>
          <w:szCs w:val="20"/>
          <w:lang w:eastAsia="it-IT"/>
        </w:rPr>
        <w:t>Ministero dell’Istruzione e del Merito</w:t>
      </w:r>
    </w:p>
    <w:p w14:paraId="2EBFF4CF" w14:textId="77777777" w:rsidR="0099654E" w:rsidRPr="0099654E" w:rsidRDefault="0099654E" w:rsidP="0099654E">
      <w:pPr>
        <w:spacing w:after="0" w:line="290" w:lineRule="exact"/>
        <w:jc w:val="center"/>
        <w:rPr>
          <w:rFonts w:cs="Calibri"/>
          <w:b/>
          <w:color w:val="0070C0"/>
          <w:sz w:val="24"/>
        </w:rPr>
      </w:pPr>
      <w:r w:rsidRPr="0099654E">
        <w:rPr>
          <w:rFonts w:cs="Calibri"/>
          <w:b/>
          <w:i/>
          <w:noProof/>
          <w:sz w:val="16"/>
          <w:lang w:eastAsia="it-IT"/>
        </w:rPr>
        <w:drawing>
          <wp:anchor distT="0" distB="0" distL="114300" distR="114300" simplePos="0" relativeHeight="251659264" behindDoc="1" locked="0" layoutInCell="1" allowOverlap="1" wp14:anchorId="6497437B" wp14:editId="1A04C2D1">
            <wp:simplePos x="0" y="0"/>
            <wp:positionH relativeFrom="column">
              <wp:posOffset>689610</wp:posOffset>
            </wp:positionH>
            <wp:positionV relativeFrom="paragraph">
              <wp:posOffset>11430</wp:posOffset>
            </wp:positionV>
            <wp:extent cx="495042" cy="493501"/>
            <wp:effectExtent l="57150" t="57150" r="57785" b="59055"/>
            <wp:wrapNone/>
            <wp:docPr id="1" name="Immagine 1" descr="C:\Users\dirsga\Downloads\pixlr-bg-res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rsga\Downloads\pixlr-bg-result.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2207" cy="510613"/>
                    </a:xfrm>
                    <a:prstGeom prst="rect">
                      <a:avLst/>
                    </a:prstGeom>
                    <a:noFill/>
                    <a:ln>
                      <a:noFill/>
                    </a:ln>
                    <a:scene3d>
                      <a:camera prst="orthographicFront"/>
                      <a:lightRig rig="threePt" dir="t"/>
                    </a:scene3d>
                    <a:sp3d contourW="12700">
                      <a:contourClr>
                        <a:sysClr val="window" lastClr="FFFFFF"/>
                      </a:contourClr>
                    </a:sp3d>
                  </pic:spPr>
                </pic:pic>
              </a:graphicData>
            </a:graphic>
            <wp14:sizeRelH relativeFrom="margin">
              <wp14:pctWidth>0</wp14:pctWidth>
            </wp14:sizeRelH>
            <wp14:sizeRelV relativeFrom="margin">
              <wp14:pctHeight>0</wp14:pctHeight>
            </wp14:sizeRelV>
          </wp:anchor>
        </w:drawing>
      </w:r>
      <w:r w:rsidRPr="0099654E">
        <w:rPr>
          <w:rFonts w:cs="Calibri"/>
          <w:b/>
        </w:rPr>
        <w:t>Istituto Comprensivo Statale “D. ALIGHIERI”</w:t>
      </w:r>
    </w:p>
    <w:p w14:paraId="151F807E" w14:textId="77777777" w:rsidR="0099654E" w:rsidRPr="0099654E" w:rsidRDefault="0099654E" w:rsidP="0099654E">
      <w:pPr>
        <w:spacing w:before="2"/>
        <w:jc w:val="center"/>
        <w:rPr>
          <w:rFonts w:cs="Calibri"/>
          <w:sz w:val="16"/>
        </w:rPr>
      </w:pPr>
      <w:r w:rsidRPr="0099654E">
        <w:rPr>
          <w:rFonts w:cs="Calibri"/>
          <w:sz w:val="16"/>
          <w:szCs w:val="18"/>
        </w:rPr>
        <w:t xml:space="preserve">Via Giovanni XXIII, 14 – </w:t>
      </w:r>
      <w:r w:rsidRPr="0099654E">
        <w:rPr>
          <w:rFonts w:cs="Calibri"/>
          <w:b/>
          <w:sz w:val="16"/>
          <w:szCs w:val="18"/>
        </w:rPr>
        <w:t>20090</w:t>
      </w:r>
      <w:r w:rsidRPr="0099654E">
        <w:rPr>
          <w:rFonts w:cs="Calibri"/>
          <w:sz w:val="14"/>
        </w:rPr>
        <w:t xml:space="preserve"> </w:t>
      </w:r>
      <w:r w:rsidRPr="0099654E">
        <w:rPr>
          <w:rFonts w:cs="Calibri"/>
          <w:b/>
          <w:szCs w:val="24"/>
        </w:rPr>
        <w:t>OPERA</w:t>
      </w:r>
      <w:r w:rsidRPr="0099654E">
        <w:rPr>
          <w:rFonts w:cs="Calibri"/>
          <w:sz w:val="14"/>
        </w:rPr>
        <w:t xml:space="preserve"> (</w:t>
      </w:r>
      <w:r w:rsidRPr="0099654E">
        <w:rPr>
          <w:rFonts w:cs="Calibri"/>
          <w:b/>
          <w:sz w:val="14"/>
        </w:rPr>
        <w:t>MI</w:t>
      </w:r>
      <w:r w:rsidRPr="0099654E">
        <w:rPr>
          <w:rFonts w:cs="Calibri"/>
          <w:sz w:val="14"/>
        </w:rPr>
        <w:t xml:space="preserve">) - </w:t>
      </w:r>
      <w:r w:rsidRPr="0099654E">
        <w:rPr>
          <w:rFonts w:cs="Calibri"/>
          <w:sz w:val="16"/>
          <w:szCs w:val="18"/>
        </w:rPr>
        <w:t xml:space="preserve">Tel. </w:t>
      </w:r>
      <w:smartTag w:uri="urn:schemas-microsoft-com:office:smarttags" w:element="phone">
        <w:smartTagPr>
          <w:attr w:name="ls" w:val="trans"/>
        </w:smartTagPr>
        <w:r w:rsidRPr="0099654E">
          <w:rPr>
            <w:rFonts w:cs="Calibri"/>
            <w:sz w:val="18"/>
            <w:szCs w:val="20"/>
          </w:rPr>
          <w:t>02 57600719</w:t>
        </w:r>
      </w:smartTag>
    </w:p>
    <w:p w14:paraId="74912CB3" w14:textId="77777777" w:rsidR="0099654E" w:rsidRPr="0099654E" w:rsidRDefault="0099654E" w:rsidP="0099654E">
      <w:pPr>
        <w:widowControl w:val="0"/>
        <w:tabs>
          <w:tab w:val="left" w:pos="1071"/>
          <w:tab w:val="left" w:pos="7415"/>
        </w:tabs>
        <w:autoSpaceDE w:val="0"/>
        <w:autoSpaceDN w:val="0"/>
        <w:spacing w:after="0" w:line="240" w:lineRule="auto"/>
        <w:ind w:left="-307"/>
        <w:jc w:val="center"/>
        <w:rPr>
          <w:rFonts w:cs="Calibri"/>
          <w:sz w:val="14"/>
          <w:lang w:eastAsia="it-IT"/>
        </w:rPr>
      </w:pPr>
      <w:r w:rsidRPr="0099654E">
        <w:rPr>
          <w:rFonts w:eastAsia="Times New Roman" w:cs="Calibri"/>
          <w:sz w:val="14"/>
          <w:lang w:eastAsia="it-IT"/>
        </w:rPr>
        <w:t xml:space="preserve">C.M.: MIIC87700C </w:t>
      </w:r>
      <w:proofErr w:type="gramStart"/>
      <w:r w:rsidRPr="0099654E">
        <w:rPr>
          <w:rFonts w:eastAsia="Times New Roman" w:cs="Calibri"/>
          <w:sz w:val="14"/>
          <w:lang w:eastAsia="it-IT"/>
        </w:rPr>
        <w:t>-  e-mail</w:t>
      </w:r>
      <w:proofErr w:type="gramEnd"/>
      <w:r w:rsidRPr="0099654E">
        <w:rPr>
          <w:rFonts w:eastAsia="Times New Roman" w:cs="Calibri"/>
          <w:sz w:val="14"/>
          <w:lang w:eastAsia="it-IT"/>
        </w:rPr>
        <w:t xml:space="preserve"> </w:t>
      </w:r>
      <w:proofErr w:type="spellStart"/>
      <w:r w:rsidRPr="0099654E">
        <w:rPr>
          <w:rFonts w:eastAsia="Times New Roman" w:cs="Calibri"/>
          <w:sz w:val="14"/>
          <w:lang w:eastAsia="it-IT"/>
        </w:rPr>
        <w:t>peo</w:t>
      </w:r>
      <w:proofErr w:type="spellEnd"/>
      <w:r w:rsidRPr="0099654E">
        <w:rPr>
          <w:rFonts w:eastAsia="Times New Roman" w:cs="Calibri"/>
          <w:sz w:val="14"/>
          <w:lang w:eastAsia="it-IT"/>
        </w:rPr>
        <w:t xml:space="preserve">:  </w:t>
      </w:r>
      <w:hyperlink r:id="rId6" w:history="1">
        <w:r w:rsidRPr="0099654E">
          <w:rPr>
            <w:rFonts w:eastAsia="Times New Roman" w:cs="Calibri"/>
            <w:sz w:val="16"/>
            <w:szCs w:val="18"/>
            <w:u w:val="single"/>
            <w:lang w:eastAsia="it-IT"/>
          </w:rPr>
          <w:t>miic87700c@istruzione.it</w:t>
        </w:r>
      </w:hyperlink>
      <w:r w:rsidRPr="0099654E">
        <w:rPr>
          <w:rFonts w:eastAsia="Times New Roman" w:cs="Calibri"/>
          <w:sz w:val="16"/>
          <w:szCs w:val="18"/>
          <w:lang w:eastAsia="it-IT"/>
        </w:rPr>
        <w:t xml:space="preserve"> -  </w:t>
      </w:r>
      <w:proofErr w:type="spellStart"/>
      <w:r w:rsidRPr="0099654E">
        <w:rPr>
          <w:rFonts w:eastAsia="Times New Roman" w:cs="Calibri"/>
          <w:sz w:val="16"/>
          <w:szCs w:val="18"/>
          <w:lang w:eastAsia="it-IT"/>
        </w:rPr>
        <w:t>pec</w:t>
      </w:r>
      <w:proofErr w:type="spellEnd"/>
      <w:r w:rsidRPr="0099654E">
        <w:rPr>
          <w:rFonts w:eastAsia="Times New Roman" w:cs="Calibri"/>
          <w:sz w:val="16"/>
          <w:szCs w:val="18"/>
          <w:lang w:eastAsia="it-IT"/>
        </w:rPr>
        <w:t xml:space="preserve">: </w:t>
      </w:r>
      <w:hyperlink r:id="rId7" w:history="1">
        <w:r w:rsidRPr="0099654E">
          <w:rPr>
            <w:rFonts w:eastAsia="Times New Roman" w:cs="Calibri"/>
            <w:sz w:val="16"/>
            <w:szCs w:val="18"/>
            <w:u w:val="single"/>
            <w:lang w:eastAsia="it-IT"/>
          </w:rPr>
          <w:t>miic87700c@pec.istruzione.it</w:t>
        </w:r>
        <w:r w:rsidRPr="0099654E">
          <w:rPr>
            <w:rFonts w:eastAsia="Times New Roman" w:cs="Calibri"/>
            <w:sz w:val="14"/>
            <w:u w:val="single"/>
            <w:lang w:eastAsia="it-IT"/>
          </w:rPr>
          <w:t xml:space="preserve"> </w:t>
        </w:r>
      </w:hyperlink>
    </w:p>
    <w:p w14:paraId="006CC172" w14:textId="77777777" w:rsidR="0099654E" w:rsidRPr="0099654E" w:rsidRDefault="0099654E" w:rsidP="0099654E">
      <w:pPr>
        <w:widowControl w:val="0"/>
        <w:tabs>
          <w:tab w:val="left" w:pos="1071"/>
          <w:tab w:val="left" w:pos="7415"/>
        </w:tabs>
        <w:autoSpaceDE w:val="0"/>
        <w:autoSpaceDN w:val="0"/>
        <w:spacing w:after="0" w:line="240" w:lineRule="auto"/>
        <w:jc w:val="center"/>
        <w:rPr>
          <w:rFonts w:cs="Calibri"/>
          <w:sz w:val="18"/>
          <w:szCs w:val="18"/>
          <w:lang w:eastAsia="it-IT"/>
        </w:rPr>
      </w:pPr>
      <w:r w:rsidRPr="0099654E">
        <w:rPr>
          <w:rFonts w:eastAsia="Times New Roman" w:cs="Calibri"/>
          <w:sz w:val="14"/>
          <w:lang w:eastAsia="it-IT"/>
        </w:rPr>
        <w:t>C.F.</w:t>
      </w:r>
      <w:r w:rsidRPr="0099654E">
        <w:rPr>
          <w:rFonts w:eastAsia="Times New Roman" w:cs="Calibri"/>
          <w:spacing w:val="-5"/>
          <w:sz w:val="14"/>
          <w:lang w:eastAsia="it-IT"/>
        </w:rPr>
        <w:t xml:space="preserve"> </w:t>
      </w:r>
      <w:smartTag w:uri="urn:schemas-microsoft-com:office:smarttags" w:element="phone">
        <w:smartTagPr>
          <w:attr w:name="ls" w:val="trans"/>
        </w:smartTagPr>
        <w:r w:rsidRPr="0099654E">
          <w:rPr>
            <w:rFonts w:eastAsia="Times New Roman" w:cs="Calibri"/>
            <w:sz w:val="14"/>
            <w:lang w:eastAsia="it-IT"/>
          </w:rPr>
          <w:t>80149170153</w:t>
        </w:r>
      </w:smartTag>
      <w:r w:rsidRPr="0099654E">
        <w:rPr>
          <w:rFonts w:eastAsia="Times New Roman" w:cs="Calibri"/>
          <w:sz w:val="14"/>
          <w:lang w:eastAsia="it-IT"/>
        </w:rPr>
        <w:t xml:space="preserve">   -   IPA</w:t>
      </w:r>
      <w:r w:rsidRPr="0099654E">
        <w:rPr>
          <w:rFonts w:cs="Calibri"/>
          <w:sz w:val="14"/>
          <w:lang w:eastAsia="it-IT"/>
        </w:rPr>
        <w:t xml:space="preserve">: </w:t>
      </w:r>
      <w:r w:rsidRPr="0099654E">
        <w:rPr>
          <w:rFonts w:cs="Calibri"/>
          <w:bCs/>
          <w:sz w:val="14"/>
          <w:lang w:eastAsia="it-IT"/>
        </w:rPr>
        <w:t>istsc_miic87700</w:t>
      </w:r>
      <w:proofErr w:type="gramStart"/>
      <w:r w:rsidRPr="0099654E">
        <w:rPr>
          <w:rFonts w:cs="Calibri"/>
          <w:bCs/>
          <w:sz w:val="14"/>
          <w:lang w:eastAsia="it-IT"/>
        </w:rPr>
        <w:t>c</w:t>
      </w:r>
      <w:r w:rsidRPr="0099654E">
        <w:rPr>
          <w:rFonts w:cs="Calibri"/>
          <w:sz w:val="14"/>
          <w:lang w:eastAsia="it-IT"/>
        </w:rPr>
        <w:t xml:space="preserve">  -</w:t>
      </w:r>
      <w:proofErr w:type="gramEnd"/>
      <w:r w:rsidRPr="0099654E">
        <w:rPr>
          <w:rFonts w:cs="Calibri"/>
          <w:sz w:val="14"/>
          <w:lang w:eastAsia="it-IT"/>
        </w:rPr>
        <w:t xml:space="preserve"> </w:t>
      </w:r>
      <w:r w:rsidRPr="0099654E">
        <w:rPr>
          <w:rFonts w:eastAsia="Times New Roman" w:cs="Calibri"/>
          <w:sz w:val="14"/>
          <w:lang w:eastAsia="it-IT"/>
        </w:rPr>
        <w:t>CODICE UNIVOCO :</w:t>
      </w:r>
      <w:r w:rsidRPr="0099654E">
        <w:rPr>
          <w:rFonts w:eastAsia="Times New Roman" w:cs="Calibri"/>
          <w:spacing w:val="-9"/>
          <w:sz w:val="14"/>
          <w:lang w:eastAsia="it-IT"/>
        </w:rPr>
        <w:t xml:space="preserve"> </w:t>
      </w:r>
      <w:r w:rsidRPr="0099654E">
        <w:rPr>
          <w:rFonts w:eastAsia="Times New Roman" w:cs="Calibri"/>
          <w:sz w:val="14"/>
          <w:lang w:eastAsia="it-IT"/>
        </w:rPr>
        <w:t>UFJUJE</w:t>
      </w:r>
      <w:r w:rsidRPr="0099654E">
        <w:rPr>
          <w:rFonts w:eastAsia="Times New Roman" w:cs="Calibri"/>
          <w:sz w:val="18"/>
          <w:szCs w:val="20"/>
          <w:lang w:eastAsia="it-IT"/>
        </w:rPr>
        <w:t xml:space="preserve">- </w:t>
      </w:r>
      <w:proofErr w:type="spellStart"/>
      <w:r w:rsidRPr="0099654E">
        <w:rPr>
          <w:rFonts w:eastAsia="Times New Roman" w:cs="Calibri"/>
          <w:sz w:val="18"/>
          <w:szCs w:val="20"/>
          <w:lang w:eastAsia="it-IT"/>
        </w:rPr>
        <w:t>sito:</w:t>
      </w:r>
      <w:r w:rsidRPr="0099654E">
        <w:rPr>
          <w:rFonts w:cs="Calibri"/>
          <w:sz w:val="18"/>
          <w:szCs w:val="18"/>
          <w:lang w:eastAsia="it-IT"/>
        </w:rPr>
        <w:t>www.icopera.edu.it</w:t>
      </w:r>
      <w:proofErr w:type="spellEnd"/>
    </w:p>
    <w:p w14:paraId="6745F3F9" w14:textId="77777777" w:rsidR="0099654E" w:rsidRPr="0099654E" w:rsidRDefault="0099654E" w:rsidP="0099654E">
      <w:pPr>
        <w:widowControl w:val="0"/>
        <w:pBdr>
          <w:bottom w:val="single" w:sz="6" w:space="1" w:color="auto"/>
        </w:pBdr>
        <w:spacing w:after="0" w:line="240" w:lineRule="auto"/>
        <w:rPr>
          <w:rFonts w:ascii="Verdana" w:eastAsia="Times New Roman" w:hAnsi="Verdana"/>
          <w:b/>
          <w:sz w:val="18"/>
          <w:szCs w:val="18"/>
          <w:lang w:eastAsia="it-IT"/>
        </w:rPr>
      </w:pPr>
    </w:p>
    <w:p w14:paraId="01AD9531" w14:textId="77777777" w:rsidR="0099654E" w:rsidRPr="0099654E" w:rsidRDefault="0099654E" w:rsidP="0099654E">
      <w:pPr>
        <w:tabs>
          <w:tab w:val="center" w:pos="4819"/>
          <w:tab w:val="right" w:pos="9638"/>
        </w:tabs>
        <w:spacing w:after="0" w:line="240" w:lineRule="auto"/>
        <w:rPr>
          <w:color w:val="FF0000"/>
        </w:rPr>
      </w:pPr>
      <w:r w:rsidRPr="0099654E">
        <w:rPr>
          <w:color w:val="FF0000"/>
          <w:sz w:val="18"/>
          <w:lang w:bidi="it-IT"/>
        </w:rPr>
        <w:t>Data e Protocollo: vedi segnatura</w:t>
      </w:r>
      <w:r w:rsidRPr="0099654E">
        <w:rPr>
          <w:color w:val="FF0000"/>
          <w:sz w:val="18"/>
          <w:lang w:bidi="it-IT"/>
        </w:rPr>
        <w:tab/>
      </w:r>
    </w:p>
    <w:p w14:paraId="3BE21CB6" w14:textId="7FDC1E2A" w:rsidR="00C155E6" w:rsidRDefault="00C155E6" w:rsidP="0099654E"/>
    <w:p w14:paraId="52F89DF0" w14:textId="77777777" w:rsidR="00391F71" w:rsidRPr="00391F71" w:rsidRDefault="00391F71" w:rsidP="00391F71">
      <w:pPr>
        <w:spacing w:after="0" w:line="240" w:lineRule="auto"/>
        <w:jc w:val="center"/>
        <w:rPr>
          <w:rFonts w:eastAsia="Times New Roman" w:cs="Calibri"/>
          <w:sz w:val="24"/>
          <w:szCs w:val="24"/>
          <w:lang w:eastAsia="it-IT"/>
        </w:rPr>
      </w:pPr>
      <w:r w:rsidRPr="00391F71">
        <w:rPr>
          <w:rFonts w:eastAsia="Times New Roman" w:cs="Calibri"/>
          <w:b/>
          <w:sz w:val="24"/>
          <w:szCs w:val="24"/>
          <w:lang w:eastAsia="it-IT"/>
        </w:rPr>
        <w:t>INFORMATIVA PRIVACY AI DIPENDENTI – ACCESSO ALLA RETE WIFI</w:t>
      </w:r>
    </w:p>
    <w:p w14:paraId="26CFCFB0" w14:textId="77777777" w:rsidR="00391F71" w:rsidRPr="00391F71" w:rsidRDefault="00391F71" w:rsidP="00391F71">
      <w:pPr>
        <w:spacing w:after="0" w:line="240" w:lineRule="auto"/>
        <w:jc w:val="center"/>
        <w:rPr>
          <w:rFonts w:eastAsia="Times New Roman" w:cs="Calibri"/>
          <w:sz w:val="24"/>
          <w:szCs w:val="24"/>
          <w:lang w:eastAsia="it-IT"/>
        </w:rPr>
      </w:pPr>
      <w:r w:rsidRPr="00391F71">
        <w:rPr>
          <w:rFonts w:eastAsia="Times New Roman" w:cs="Calibri"/>
          <w:sz w:val="24"/>
          <w:szCs w:val="24"/>
          <w:lang w:eastAsia="it-IT"/>
        </w:rPr>
        <w:t>Redatta ai sensi degli Artt. da 13 a 15 del Regolamento U.E. 2016/679 (G.D.P.R.)</w:t>
      </w:r>
    </w:p>
    <w:p w14:paraId="0D5F6211" w14:textId="77777777" w:rsidR="00391F71" w:rsidRPr="00391F71" w:rsidRDefault="00391F71" w:rsidP="00391F71">
      <w:pPr>
        <w:spacing w:after="0" w:line="240" w:lineRule="auto"/>
        <w:jc w:val="center"/>
        <w:rPr>
          <w:rFonts w:eastAsia="Times New Roman" w:cs="Calibri"/>
          <w:sz w:val="24"/>
          <w:szCs w:val="24"/>
          <w:lang w:eastAsia="it-IT"/>
        </w:rPr>
      </w:pPr>
    </w:p>
    <w:p w14:paraId="1F41D276" w14:textId="77777777" w:rsidR="00391F71" w:rsidRPr="00391F71" w:rsidRDefault="00391F71" w:rsidP="00391F71">
      <w:pPr>
        <w:spacing w:after="0" w:line="240" w:lineRule="auto"/>
        <w:jc w:val="both"/>
        <w:rPr>
          <w:rFonts w:eastAsia="Times New Roman" w:cs="Calibri"/>
          <w:sz w:val="16"/>
          <w:szCs w:val="16"/>
          <w:lang w:eastAsia="it-IT"/>
        </w:rPr>
      </w:pPr>
      <w:bookmarkStart w:id="0" w:name="OLE_LINK4"/>
      <w:r w:rsidRPr="00391F71">
        <w:rPr>
          <w:rFonts w:eastAsia="Times New Roman" w:cs="Calibri"/>
          <w:sz w:val="16"/>
          <w:szCs w:val="16"/>
          <w:lang w:eastAsia="it-IT"/>
        </w:rPr>
        <w:t>Prima che Lei ci fornisca i dati personali che La riguardano, in applicazione del Regolamento Europeo sulla protezione dei dati personali, è opportuno che prenda visione si una serie di informazioni che La possono aiutare a comprendere le motivazioni per le quali i Suoi dati verranno trattati e quali sono i diritti che potrà esercitare rispetto a questo trattamento.</w:t>
      </w:r>
      <w:bookmarkEnd w:id="0"/>
    </w:p>
    <w:p w14:paraId="3B33B9C1" w14:textId="77777777" w:rsidR="00391F71" w:rsidRPr="00391F71" w:rsidRDefault="00391F71" w:rsidP="00391F71">
      <w:pPr>
        <w:spacing w:after="0" w:line="240" w:lineRule="auto"/>
        <w:rPr>
          <w:rFonts w:eastAsia="Times New Roman" w:cs="Calibri"/>
          <w:sz w:val="8"/>
          <w:szCs w:val="8"/>
          <w:lang w:eastAsia="it-IT"/>
        </w:rPr>
      </w:pPr>
    </w:p>
    <w:tbl>
      <w:tblPr>
        <w:tblW w:w="0" w:type="auto"/>
        <w:tblCellMar>
          <w:top w:w="113" w:type="dxa"/>
          <w:bottom w:w="113" w:type="dxa"/>
        </w:tblCellMar>
        <w:tblLook w:val="04A0" w:firstRow="1" w:lastRow="0" w:firstColumn="1" w:lastColumn="0" w:noHBand="0" w:noVBand="1"/>
      </w:tblPr>
      <w:tblGrid>
        <w:gridCol w:w="1972"/>
        <w:gridCol w:w="514"/>
        <w:gridCol w:w="128"/>
        <w:gridCol w:w="7024"/>
      </w:tblGrid>
      <w:tr w:rsidR="00391F71" w:rsidRPr="00391F71" w14:paraId="59520197" w14:textId="77777777" w:rsidTr="00F637B7">
        <w:trPr>
          <w:cantSplit/>
          <w:trHeight w:val="922"/>
        </w:trPr>
        <w:tc>
          <w:tcPr>
            <w:tcW w:w="2083" w:type="dxa"/>
            <w:tcBorders>
              <w:bottom w:val="single" w:sz="2" w:space="0" w:color="7F7F7F"/>
              <w:right w:val="single" w:sz="2" w:space="0" w:color="7F7F7F"/>
            </w:tcBorders>
            <w:shd w:val="clear" w:color="auto" w:fill="auto"/>
          </w:tcPr>
          <w:p w14:paraId="4A6A067E" w14:textId="77777777" w:rsidR="00391F71" w:rsidRPr="00391F71" w:rsidRDefault="00391F71" w:rsidP="00391F71">
            <w:pPr>
              <w:spacing w:after="0" w:line="240" w:lineRule="auto"/>
              <w:rPr>
                <w:rFonts w:cs="Calibri"/>
                <w:b/>
                <w:bCs/>
                <w:color w:val="7F7F7F"/>
                <w:sz w:val="18"/>
                <w:szCs w:val="18"/>
                <w:lang w:eastAsia="it-IT"/>
              </w:rPr>
            </w:pPr>
            <w:r w:rsidRPr="00391F71">
              <w:rPr>
                <w:rFonts w:cs="Calibri"/>
                <w:bCs/>
                <w:color w:val="7F7F7F"/>
                <w:sz w:val="18"/>
                <w:szCs w:val="18"/>
                <w:lang w:eastAsia="it-IT"/>
              </w:rPr>
              <w:t>Per quale finalità saranno trattati i miei dati personali?</w:t>
            </w:r>
          </w:p>
        </w:tc>
        <w:tc>
          <w:tcPr>
            <w:tcW w:w="8515" w:type="dxa"/>
            <w:gridSpan w:val="3"/>
            <w:tcBorders>
              <w:left w:val="single" w:sz="2" w:space="0" w:color="7F7F7F"/>
              <w:bottom w:val="single" w:sz="2" w:space="0" w:color="7F7F7F"/>
            </w:tcBorders>
            <w:shd w:val="clear" w:color="auto" w:fill="auto"/>
          </w:tcPr>
          <w:p w14:paraId="6087E065" w14:textId="77777777" w:rsidR="00391F71" w:rsidRPr="00391F71" w:rsidRDefault="00391F71" w:rsidP="00391F71">
            <w:pPr>
              <w:spacing w:after="0" w:line="240" w:lineRule="auto"/>
              <w:rPr>
                <w:rFonts w:cs="Calibri"/>
                <w:bCs/>
                <w:sz w:val="18"/>
                <w:szCs w:val="18"/>
                <w:lang w:eastAsia="it-IT"/>
              </w:rPr>
            </w:pPr>
            <w:r w:rsidRPr="00391F71">
              <w:rPr>
                <w:rFonts w:cs="Calibri"/>
                <w:bCs/>
                <w:sz w:val="18"/>
                <w:szCs w:val="18"/>
                <w:lang w:eastAsia="it-IT"/>
              </w:rPr>
              <w:t>Il trattamento dei dati personali necessari, pertinenti e non eccedenti, si rende necessario per consentire ai dipendenti di usufruire del servizio di connessione WIFI dell’Istituto.</w:t>
            </w:r>
          </w:p>
          <w:p w14:paraId="57B86D9D" w14:textId="77777777" w:rsidR="00391F71" w:rsidRPr="00391F71" w:rsidRDefault="00391F71" w:rsidP="00391F71">
            <w:pPr>
              <w:spacing w:after="0" w:line="240" w:lineRule="auto"/>
              <w:rPr>
                <w:rFonts w:cs="Calibri"/>
                <w:bCs/>
                <w:sz w:val="18"/>
                <w:szCs w:val="18"/>
                <w:lang w:eastAsia="it-IT"/>
              </w:rPr>
            </w:pPr>
            <w:r w:rsidRPr="00391F71">
              <w:rPr>
                <w:rFonts w:cs="Calibri"/>
                <w:bCs/>
                <w:sz w:val="18"/>
                <w:szCs w:val="18"/>
                <w:lang w:eastAsia="it-IT"/>
              </w:rPr>
              <w:t xml:space="preserve">La </w:t>
            </w:r>
            <w:r w:rsidRPr="00391F71">
              <w:rPr>
                <w:rFonts w:cs="Calibri"/>
                <w:b/>
                <w:bCs/>
                <w:sz w:val="18"/>
                <w:szCs w:val="18"/>
                <w:lang w:eastAsia="it-IT"/>
              </w:rPr>
              <w:t>Direttiva del Presidente del Consiglio dei Ministri</w:t>
            </w:r>
            <w:r w:rsidRPr="00391F71">
              <w:rPr>
                <w:rFonts w:cs="Calibri"/>
                <w:bCs/>
                <w:sz w:val="18"/>
                <w:szCs w:val="18"/>
                <w:lang w:eastAsia="it-IT"/>
              </w:rPr>
              <w:t xml:space="preserve"> del </w:t>
            </w:r>
            <w:proofErr w:type="gramStart"/>
            <w:r w:rsidRPr="00391F71">
              <w:rPr>
                <w:rFonts w:cs="Calibri"/>
                <w:bCs/>
                <w:sz w:val="18"/>
                <w:szCs w:val="18"/>
                <w:lang w:eastAsia="it-IT"/>
              </w:rPr>
              <w:t>1 agosto</w:t>
            </w:r>
            <w:proofErr w:type="gramEnd"/>
            <w:r w:rsidRPr="00391F71">
              <w:rPr>
                <w:rFonts w:cs="Calibri"/>
                <w:bCs/>
                <w:sz w:val="18"/>
                <w:szCs w:val="18"/>
                <w:lang w:eastAsia="it-IT"/>
              </w:rPr>
              <w:t xml:space="preserve"> 2015, “</w:t>
            </w:r>
            <w:r w:rsidRPr="00391F71">
              <w:rPr>
                <w:rFonts w:cs="Calibri"/>
                <w:bCs/>
                <w:i/>
                <w:sz w:val="18"/>
                <w:szCs w:val="18"/>
                <w:lang w:eastAsia="it-IT"/>
              </w:rPr>
              <w:t>Misure minime di sicurezza ICT per le Pubbliche Amministrazioni</w:t>
            </w:r>
            <w:r w:rsidRPr="00391F71">
              <w:rPr>
                <w:rFonts w:cs="Calibri"/>
                <w:bCs/>
                <w:sz w:val="18"/>
                <w:szCs w:val="18"/>
                <w:lang w:eastAsia="it-IT"/>
              </w:rPr>
              <w:t>” prevede diversi livelli di attuazione, tra cui la necessità di accesso individualizzato alla rete WIFI.</w:t>
            </w:r>
            <w:r w:rsidRPr="00391F71">
              <w:rPr>
                <w:rFonts w:cs="Calibri"/>
                <w:bCs/>
                <w:sz w:val="18"/>
                <w:szCs w:val="18"/>
                <w:lang w:eastAsia="it-IT"/>
              </w:rPr>
              <w:cr/>
              <w:t xml:space="preserve"> I sistemi informatici e le procedure software preposte al funzionamento della rete WIFI acquisiscono, nel corso del loro normale esercizio, alcuni dati personali la cui trasmissione è implicita nell’uso dei protocolli di comunicazione di Internet. Si tratta di dati che non vengono accompagnati da alcuna informazione personale aggiuntiva e vengono utilizzati per ricavare informazioni statistiche sul sito, gestire il corretto funzionamento e per fini di sicurezza. I Dati potrebbero essere utilizzati per l’accertamento di Responsabilità in caso di ipotetici reati informatici ai danni del sito. Le informazioni raccolte potrebbero essere ad esempio: indirizzo IP, tipo di browser e parametri del dispositivo usato per connettersi al sito, nome dell'internet service provider (ISP), data e orario di connessione, pagine web visitate. A fini di sicurezza (filtri antispam, firewall, rilevazione virus), i dati registrati automaticamente (come indirizzo IP) potrebbero essere utilizzati, conformemente alle leggi vigenti in materia, al fine di bloccare tentativi di danneggiamento al sito medesimo o di recare danno ad altri utenti, o comunque attività dannose o costituenti reato. Tali dati non sono mai utilizzati per l'identificazione o la profilazione dell'utente, ma solo a fini di tutela del sito e dei suoi utenti e in base ai legittimi interessi del titolare).</w:t>
            </w:r>
          </w:p>
        </w:tc>
      </w:tr>
      <w:tr w:rsidR="00391F71" w:rsidRPr="00391F71" w14:paraId="5E811594" w14:textId="77777777" w:rsidTr="00F637B7">
        <w:trPr>
          <w:cantSplit/>
          <w:trHeight w:val="882"/>
        </w:trPr>
        <w:tc>
          <w:tcPr>
            <w:tcW w:w="2083" w:type="dxa"/>
            <w:tcBorders>
              <w:top w:val="single" w:sz="2" w:space="0" w:color="7F7F7F"/>
              <w:bottom w:val="single" w:sz="2" w:space="0" w:color="7F7F7F"/>
              <w:right w:val="single" w:sz="2" w:space="0" w:color="7F7F7F"/>
            </w:tcBorders>
            <w:shd w:val="clear" w:color="auto" w:fill="F2F2F2"/>
          </w:tcPr>
          <w:p w14:paraId="3A13EABA" w14:textId="77777777" w:rsidR="00391F71" w:rsidRPr="00391F71" w:rsidRDefault="00391F71" w:rsidP="00391F71">
            <w:pPr>
              <w:spacing w:after="0" w:line="240" w:lineRule="auto"/>
              <w:rPr>
                <w:rFonts w:cs="Calibri"/>
                <w:b/>
                <w:bCs/>
                <w:color w:val="7F7F7F"/>
                <w:sz w:val="18"/>
                <w:szCs w:val="18"/>
                <w:lang w:eastAsia="it-IT"/>
              </w:rPr>
            </w:pPr>
            <w:r w:rsidRPr="00391F71">
              <w:rPr>
                <w:rFonts w:cs="Calibri"/>
                <w:bCs/>
                <w:color w:val="7F7F7F"/>
                <w:sz w:val="18"/>
                <w:szCs w:val="18"/>
                <w:lang w:eastAsia="it-IT"/>
              </w:rPr>
              <w:t>Quali garanzie ho che i miei dati siano trattati nel rispetto dei miei diritti e delle mie libertà personali?</w:t>
            </w:r>
          </w:p>
        </w:tc>
        <w:tc>
          <w:tcPr>
            <w:tcW w:w="8515" w:type="dxa"/>
            <w:gridSpan w:val="3"/>
            <w:tcBorders>
              <w:top w:val="single" w:sz="2" w:space="0" w:color="7F7F7F"/>
              <w:left w:val="single" w:sz="2" w:space="0" w:color="7F7F7F"/>
              <w:bottom w:val="single" w:sz="2" w:space="0" w:color="7F7F7F"/>
            </w:tcBorders>
            <w:shd w:val="clear" w:color="auto" w:fill="F2F2F2"/>
          </w:tcPr>
          <w:p w14:paraId="2920B87D" w14:textId="77777777" w:rsidR="00391F71" w:rsidRPr="00391F71" w:rsidRDefault="00391F71" w:rsidP="00391F71">
            <w:pPr>
              <w:spacing w:after="0" w:line="240" w:lineRule="auto"/>
              <w:rPr>
                <w:rFonts w:cs="Calibri"/>
                <w:sz w:val="18"/>
                <w:szCs w:val="18"/>
                <w:lang w:eastAsia="it-IT"/>
              </w:rPr>
            </w:pPr>
            <w:r w:rsidRPr="00391F71">
              <w:rPr>
                <w:rFonts w:cs="Calibri"/>
                <w:sz w:val="18"/>
                <w:szCs w:val="18"/>
                <w:lang w:eastAsia="it-IT"/>
              </w:rPr>
              <w:t>Il trattamento avverrà nell’ambito degli uffici di segreteria e dei locali scolastici in genere in modalità sia manuale che informatica.</w:t>
            </w:r>
          </w:p>
          <w:p w14:paraId="675261DC" w14:textId="77777777" w:rsidR="00391F71" w:rsidRPr="00391F71" w:rsidRDefault="00391F71" w:rsidP="00391F71">
            <w:pPr>
              <w:spacing w:after="0" w:line="240" w:lineRule="auto"/>
              <w:rPr>
                <w:rFonts w:cs="Calibri"/>
                <w:sz w:val="18"/>
                <w:szCs w:val="18"/>
                <w:lang w:eastAsia="it-IT"/>
              </w:rPr>
            </w:pPr>
            <w:r w:rsidRPr="00391F71">
              <w:rPr>
                <w:rFonts w:cs="Calibri"/>
                <w:sz w:val="18"/>
                <w:szCs w:val="18"/>
                <w:lang w:eastAsia="it-IT"/>
              </w:rPr>
              <w:t>A garanzia della riservatezza dei dati saranno applicate misure minime di sicurezza organizzative ed informatiche di cui viene data evidenza all’interno del “Registro dei trattamenti” elaborato da questa Istituzione scolastica. L’Istituto ha provveduto ad impartire ai propri incaricati istruzioni precise in merito alle condotte da tenere ad alle procedure da applicare per garantire la riservatezza dei dati dei propri utenti. Non verrà eseguito su di essi alcun processo decisionale automatizzato (profilazione).</w:t>
            </w:r>
          </w:p>
        </w:tc>
      </w:tr>
      <w:tr w:rsidR="00391F71" w:rsidRPr="00391F71" w14:paraId="7D145FDB" w14:textId="77777777" w:rsidTr="00F637B7">
        <w:trPr>
          <w:cantSplit/>
          <w:trHeight w:val="470"/>
        </w:trPr>
        <w:tc>
          <w:tcPr>
            <w:tcW w:w="2660" w:type="dxa"/>
            <w:gridSpan w:val="2"/>
            <w:tcBorders>
              <w:top w:val="single" w:sz="2" w:space="0" w:color="7F7F7F"/>
              <w:bottom w:val="single" w:sz="2" w:space="0" w:color="7F7F7F"/>
              <w:right w:val="single" w:sz="2" w:space="0" w:color="7F7F7F"/>
            </w:tcBorders>
            <w:shd w:val="clear" w:color="auto" w:fill="auto"/>
          </w:tcPr>
          <w:p w14:paraId="1925B4BF" w14:textId="77777777" w:rsidR="00391F71" w:rsidRPr="00391F71" w:rsidRDefault="00391F71" w:rsidP="00391F71">
            <w:pPr>
              <w:spacing w:after="0" w:line="240" w:lineRule="auto"/>
              <w:rPr>
                <w:rFonts w:cs="Calibri"/>
                <w:b/>
                <w:bCs/>
                <w:color w:val="7F7F7F"/>
                <w:sz w:val="18"/>
                <w:szCs w:val="18"/>
                <w:lang w:eastAsia="it-IT"/>
              </w:rPr>
            </w:pPr>
            <w:r w:rsidRPr="00391F71">
              <w:rPr>
                <w:rFonts w:cs="Calibri"/>
                <w:bCs/>
                <w:color w:val="7F7F7F"/>
                <w:sz w:val="18"/>
                <w:szCs w:val="18"/>
                <w:lang w:eastAsia="it-IT"/>
              </w:rPr>
              <w:t>I miei dati entreranno nella disponibilità di altri soggetti?</w:t>
            </w:r>
          </w:p>
        </w:tc>
        <w:tc>
          <w:tcPr>
            <w:tcW w:w="7938" w:type="dxa"/>
            <w:gridSpan w:val="2"/>
            <w:tcBorders>
              <w:top w:val="single" w:sz="2" w:space="0" w:color="7F7F7F"/>
              <w:left w:val="single" w:sz="2" w:space="0" w:color="7F7F7F"/>
              <w:bottom w:val="single" w:sz="2" w:space="0" w:color="7F7F7F"/>
            </w:tcBorders>
            <w:shd w:val="clear" w:color="auto" w:fill="auto"/>
          </w:tcPr>
          <w:p w14:paraId="5693BF07" w14:textId="77777777" w:rsidR="00391F71" w:rsidRPr="00391F71" w:rsidRDefault="00391F71" w:rsidP="00391F71">
            <w:pPr>
              <w:spacing w:after="0" w:line="240" w:lineRule="auto"/>
              <w:rPr>
                <w:rFonts w:cs="Calibri"/>
                <w:sz w:val="18"/>
                <w:szCs w:val="18"/>
                <w:lang w:eastAsia="it-IT"/>
              </w:rPr>
            </w:pPr>
            <w:r w:rsidRPr="00391F71">
              <w:rPr>
                <w:rFonts w:cs="Calibri"/>
                <w:sz w:val="18"/>
                <w:szCs w:val="18"/>
                <w:lang w:eastAsia="it-IT"/>
              </w:rPr>
              <w:t>I dati forniti non entreranno nella disponibilità di alcuna figura terza esterna all’Istituto o ai suoi incaricati.</w:t>
            </w:r>
          </w:p>
        </w:tc>
      </w:tr>
      <w:tr w:rsidR="00391F71" w:rsidRPr="00391F71" w14:paraId="1220F717" w14:textId="77777777" w:rsidTr="00F637B7">
        <w:trPr>
          <w:cantSplit/>
          <w:trHeight w:val="658"/>
        </w:trPr>
        <w:tc>
          <w:tcPr>
            <w:tcW w:w="2083" w:type="dxa"/>
            <w:tcBorders>
              <w:top w:val="single" w:sz="2" w:space="0" w:color="7F7F7F"/>
              <w:bottom w:val="single" w:sz="2" w:space="0" w:color="7F7F7F"/>
              <w:right w:val="single" w:sz="2" w:space="0" w:color="7F7F7F"/>
            </w:tcBorders>
            <w:shd w:val="clear" w:color="auto" w:fill="F2F2F2"/>
          </w:tcPr>
          <w:p w14:paraId="11AE5F7B" w14:textId="77777777" w:rsidR="00391F71" w:rsidRPr="00391F71" w:rsidRDefault="00391F71" w:rsidP="00391F71">
            <w:pPr>
              <w:spacing w:after="0" w:line="240" w:lineRule="auto"/>
              <w:rPr>
                <w:rFonts w:cs="Calibri"/>
                <w:b/>
                <w:bCs/>
                <w:color w:val="7F7F7F"/>
                <w:sz w:val="18"/>
                <w:szCs w:val="18"/>
                <w:lang w:eastAsia="it-IT"/>
              </w:rPr>
            </w:pPr>
            <w:r w:rsidRPr="00391F71">
              <w:rPr>
                <w:rFonts w:cs="Calibri"/>
                <w:bCs/>
                <w:color w:val="7F7F7F"/>
                <w:sz w:val="18"/>
                <w:szCs w:val="18"/>
                <w:lang w:eastAsia="it-IT"/>
              </w:rPr>
              <w:t>Per quanto tempo terrete i miei dati?</w:t>
            </w:r>
          </w:p>
        </w:tc>
        <w:tc>
          <w:tcPr>
            <w:tcW w:w="8515" w:type="dxa"/>
            <w:gridSpan w:val="3"/>
            <w:tcBorders>
              <w:top w:val="single" w:sz="2" w:space="0" w:color="7F7F7F"/>
              <w:left w:val="single" w:sz="2" w:space="0" w:color="7F7F7F"/>
              <w:bottom w:val="single" w:sz="2" w:space="0" w:color="7F7F7F"/>
            </w:tcBorders>
            <w:shd w:val="clear" w:color="auto" w:fill="F2F2F2"/>
          </w:tcPr>
          <w:p w14:paraId="69919C2A" w14:textId="77777777" w:rsidR="00391F71" w:rsidRPr="00391F71" w:rsidRDefault="00391F71" w:rsidP="00391F71">
            <w:pPr>
              <w:spacing w:after="0" w:line="240" w:lineRule="auto"/>
              <w:rPr>
                <w:rFonts w:cs="Calibri"/>
                <w:sz w:val="18"/>
                <w:szCs w:val="18"/>
                <w:lang w:eastAsia="it-IT"/>
              </w:rPr>
            </w:pPr>
            <w:r w:rsidRPr="00391F71">
              <w:rPr>
                <w:rFonts w:cs="Calibri"/>
                <w:sz w:val="18"/>
                <w:szCs w:val="18"/>
                <w:lang w:eastAsia="it-IT"/>
              </w:rPr>
              <w:t>I dati saranno conservati presso l’Istituto per tutto il tempo in cui sarà attivo un contratto di prestazione tra l’Istituto e il dipendente ed in seguito, in caso di trasferimento ad altra Istituzione o cessazione del rapporto, verranno trattenuti esclusivamente i dati minimi e per il periodo di conservazione obbligatorio previsto dalla normativa vigente.</w:t>
            </w:r>
          </w:p>
        </w:tc>
      </w:tr>
      <w:tr w:rsidR="00391F71" w:rsidRPr="00391F71" w14:paraId="2CB38379" w14:textId="77777777" w:rsidTr="00F637B7">
        <w:trPr>
          <w:cantSplit/>
        </w:trPr>
        <w:tc>
          <w:tcPr>
            <w:tcW w:w="2083" w:type="dxa"/>
            <w:tcBorders>
              <w:top w:val="single" w:sz="2" w:space="0" w:color="7F7F7F"/>
              <w:bottom w:val="single" w:sz="2" w:space="0" w:color="7F7F7F"/>
              <w:right w:val="single" w:sz="2" w:space="0" w:color="7F7F7F"/>
            </w:tcBorders>
            <w:shd w:val="clear" w:color="auto" w:fill="auto"/>
          </w:tcPr>
          <w:p w14:paraId="15B3DC30" w14:textId="77777777" w:rsidR="00391F71" w:rsidRPr="00391F71" w:rsidRDefault="00391F71" w:rsidP="00391F71">
            <w:pPr>
              <w:spacing w:after="0" w:line="240" w:lineRule="auto"/>
              <w:rPr>
                <w:rFonts w:cs="Calibri"/>
                <w:b/>
                <w:bCs/>
                <w:color w:val="7F7F7F"/>
                <w:sz w:val="18"/>
                <w:szCs w:val="18"/>
                <w:lang w:eastAsia="it-IT"/>
              </w:rPr>
            </w:pPr>
            <w:r w:rsidRPr="00391F71">
              <w:rPr>
                <w:rFonts w:cs="Calibri"/>
                <w:bCs/>
                <w:color w:val="7F7F7F"/>
                <w:sz w:val="18"/>
                <w:szCs w:val="18"/>
                <w:lang w:eastAsia="it-IT"/>
              </w:rPr>
              <w:t>Quali sono i miei diritti?</w:t>
            </w:r>
          </w:p>
        </w:tc>
        <w:tc>
          <w:tcPr>
            <w:tcW w:w="8515" w:type="dxa"/>
            <w:gridSpan w:val="3"/>
            <w:tcBorders>
              <w:top w:val="single" w:sz="2" w:space="0" w:color="7F7F7F"/>
              <w:left w:val="single" w:sz="2" w:space="0" w:color="7F7F7F"/>
              <w:bottom w:val="single" w:sz="2" w:space="0" w:color="7F7F7F"/>
            </w:tcBorders>
            <w:shd w:val="clear" w:color="auto" w:fill="auto"/>
          </w:tcPr>
          <w:p w14:paraId="3012E512" w14:textId="77777777" w:rsidR="00391F71" w:rsidRPr="00391F71" w:rsidRDefault="00391F71" w:rsidP="00391F71">
            <w:pPr>
              <w:spacing w:after="0" w:line="240" w:lineRule="auto"/>
              <w:rPr>
                <w:rFonts w:cs="Calibri"/>
                <w:sz w:val="18"/>
                <w:szCs w:val="18"/>
                <w:lang w:eastAsia="it-IT"/>
              </w:rPr>
            </w:pPr>
            <w:r w:rsidRPr="00391F71">
              <w:rPr>
                <w:rFonts w:cs="Calibri"/>
                <w:sz w:val="18"/>
                <w:szCs w:val="18"/>
                <w:lang w:eastAsia="it-IT"/>
              </w:rPr>
              <w:t>L’interessato ha diritto di chiedere al Titolare del trattamento:</w:t>
            </w:r>
          </w:p>
          <w:p w14:paraId="5FEAAFE4" w14:textId="77777777" w:rsidR="00391F71" w:rsidRPr="00391F71" w:rsidRDefault="00391F71" w:rsidP="00391F71">
            <w:pPr>
              <w:spacing w:after="0" w:line="240" w:lineRule="auto"/>
              <w:rPr>
                <w:rFonts w:cs="Calibri"/>
                <w:sz w:val="18"/>
                <w:szCs w:val="18"/>
                <w:lang w:eastAsia="it-IT"/>
              </w:rPr>
            </w:pPr>
            <w:r w:rsidRPr="00391F71">
              <w:rPr>
                <w:rFonts w:cs="Calibri"/>
                <w:sz w:val="18"/>
                <w:szCs w:val="18"/>
                <w:lang w:eastAsia="it-IT"/>
              </w:rPr>
              <w:t>- L’accesso ai propri dati, la loro rettifica o cancellazione;</w:t>
            </w:r>
          </w:p>
          <w:p w14:paraId="496A9B30" w14:textId="77777777" w:rsidR="00391F71" w:rsidRPr="00391F71" w:rsidRDefault="00391F71" w:rsidP="00391F71">
            <w:pPr>
              <w:spacing w:after="0" w:line="240" w:lineRule="auto"/>
              <w:rPr>
                <w:rFonts w:cs="Calibri"/>
                <w:sz w:val="18"/>
                <w:szCs w:val="18"/>
                <w:lang w:eastAsia="it-IT"/>
              </w:rPr>
            </w:pPr>
            <w:r w:rsidRPr="00391F71">
              <w:rPr>
                <w:rFonts w:cs="Calibri"/>
                <w:sz w:val="18"/>
                <w:szCs w:val="18"/>
                <w:lang w:eastAsia="it-IT"/>
              </w:rPr>
              <w:t>- La limitazione e di opporsi al trattamento dei dati personali che lo riguardano;</w:t>
            </w:r>
          </w:p>
          <w:p w14:paraId="19D066B8" w14:textId="77777777" w:rsidR="00391F71" w:rsidRPr="00391F71" w:rsidRDefault="00391F71" w:rsidP="00391F71">
            <w:pPr>
              <w:spacing w:after="0" w:line="240" w:lineRule="auto"/>
              <w:rPr>
                <w:rFonts w:cs="Calibri"/>
                <w:sz w:val="18"/>
                <w:szCs w:val="18"/>
                <w:lang w:eastAsia="it-IT"/>
              </w:rPr>
            </w:pPr>
            <w:r w:rsidRPr="00391F71">
              <w:rPr>
                <w:rFonts w:cs="Calibri"/>
                <w:sz w:val="18"/>
                <w:szCs w:val="18"/>
                <w:lang w:eastAsia="it-IT"/>
              </w:rPr>
              <w:t>- La portabilità dei dati;</w:t>
            </w:r>
          </w:p>
          <w:p w14:paraId="6B0151FF" w14:textId="77777777" w:rsidR="00391F71" w:rsidRPr="00391F71" w:rsidRDefault="00391F71" w:rsidP="00391F71">
            <w:pPr>
              <w:spacing w:after="0" w:line="240" w:lineRule="auto"/>
              <w:rPr>
                <w:rFonts w:cs="Calibri"/>
                <w:sz w:val="18"/>
                <w:szCs w:val="18"/>
                <w:lang w:eastAsia="it-IT"/>
              </w:rPr>
            </w:pPr>
            <w:r w:rsidRPr="00391F71">
              <w:rPr>
                <w:rFonts w:cs="Calibri"/>
                <w:sz w:val="18"/>
                <w:szCs w:val="18"/>
                <w:lang w:eastAsia="it-IT"/>
              </w:rPr>
              <w:t>L’interessato ha inoltre diritto a proporre reclamo all’Autorità di controllo dello Stato di residenza, nonché a revocare il consenso al trattamento ai sensi dell’Art. 6 del G.D.P.R.</w:t>
            </w:r>
          </w:p>
        </w:tc>
      </w:tr>
      <w:tr w:rsidR="00391F71" w:rsidRPr="00391F71" w14:paraId="09637940" w14:textId="77777777" w:rsidTr="00F637B7">
        <w:trPr>
          <w:cantSplit/>
          <w:trHeight w:val="436"/>
        </w:trPr>
        <w:tc>
          <w:tcPr>
            <w:tcW w:w="2083" w:type="dxa"/>
            <w:tcBorders>
              <w:top w:val="single" w:sz="2" w:space="0" w:color="7F7F7F"/>
              <w:bottom w:val="single" w:sz="2" w:space="0" w:color="7F7F7F"/>
              <w:right w:val="single" w:sz="2" w:space="0" w:color="7F7F7F"/>
            </w:tcBorders>
            <w:shd w:val="clear" w:color="auto" w:fill="F2F2F2"/>
          </w:tcPr>
          <w:p w14:paraId="7DC778B8" w14:textId="77777777" w:rsidR="00391F71" w:rsidRPr="00391F71" w:rsidRDefault="00391F71" w:rsidP="00391F71">
            <w:pPr>
              <w:spacing w:after="0" w:line="240" w:lineRule="auto"/>
              <w:rPr>
                <w:rFonts w:cs="Calibri"/>
                <w:b/>
                <w:bCs/>
                <w:color w:val="7F7F7F"/>
                <w:sz w:val="18"/>
                <w:szCs w:val="18"/>
                <w:lang w:eastAsia="it-IT"/>
              </w:rPr>
            </w:pPr>
            <w:r w:rsidRPr="00391F71">
              <w:rPr>
                <w:rFonts w:cs="Calibri"/>
                <w:bCs/>
                <w:color w:val="7F7F7F"/>
                <w:sz w:val="18"/>
                <w:szCs w:val="18"/>
                <w:lang w:eastAsia="it-IT"/>
              </w:rPr>
              <w:lastRenderedPageBreak/>
              <w:t>Cosa accade se non conferisco i miei dati?</w:t>
            </w:r>
          </w:p>
        </w:tc>
        <w:tc>
          <w:tcPr>
            <w:tcW w:w="8515" w:type="dxa"/>
            <w:gridSpan w:val="3"/>
            <w:tcBorders>
              <w:top w:val="single" w:sz="2" w:space="0" w:color="7F7F7F"/>
              <w:left w:val="single" w:sz="2" w:space="0" w:color="7F7F7F"/>
              <w:bottom w:val="single" w:sz="2" w:space="0" w:color="7F7F7F"/>
            </w:tcBorders>
            <w:shd w:val="clear" w:color="auto" w:fill="F2F2F2"/>
          </w:tcPr>
          <w:p w14:paraId="686F1AC9" w14:textId="77777777" w:rsidR="00391F71" w:rsidRPr="00391F71" w:rsidRDefault="00391F71" w:rsidP="00391F71">
            <w:pPr>
              <w:spacing w:after="0" w:line="240" w:lineRule="auto"/>
              <w:rPr>
                <w:rFonts w:cs="Calibri"/>
                <w:sz w:val="18"/>
                <w:szCs w:val="18"/>
                <w:lang w:eastAsia="it-IT"/>
              </w:rPr>
            </w:pPr>
            <w:r w:rsidRPr="00391F71">
              <w:rPr>
                <w:rFonts w:cs="Calibri"/>
                <w:sz w:val="18"/>
                <w:szCs w:val="18"/>
                <w:lang w:eastAsia="it-IT"/>
              </w:rPr>
              <w:t>Il conferimento dei dati personali è necessario se il dipendente intende fare utilizzo della rete WIFI messa a disposizione, gratuitamente e per scopi didattici, dall’Istituto.</w:t>
            </w:r>
          </w:p>
        </w:tc>
      </w:tr>
      <w:tr w:rsidR="00391F71" w:rsidRPr="00391F71" w14:paraId="0D2A58D5" w14:textId="77777777" w:rsidTr="00F637B7">
        <w:trPr>
          <w:cantSplit/>
          <w:trHeight w:val="347"/>
        </w:trPr>
        <w:tc>
          <w:tcPr>
            <w:tcW w:w="2802" w:type="dxa"/>
            <w:gridSpan w:val="3"/>
            <w:tcBorders>
              <w:top w:val="single" w:sz="2" w:space="0" w:color="7F7F7F"/>
              <w:bottom w:val="single" w:sz="2" w:space="0" w:color="7F7F7F"/>
              <w:right w:val="single" w:sz="2" w:space="0" w:color="7F7F7F"/>
            </w:tcBorders>
            <w:shd w:val="clear" w:color="auto" w:fill="auto"/>
            <w:vAlign w:val="center"/>
          </w:tcPr>
          <w:p w14:paraId="482F32C3" w14:textId="77777777" w:rsidR="00391F71" w:rsidRPr="00391F71" w:rsidRDefault="00391F71" w:rsidP="00391F71">
            <w:pPr>
              <w:spacing w:after="0" w:line="240" w:lineRule="auto"/>
              <w:rPr>
                <w:rFonts w:cs="Calibri"/>
                <w:b/>
                <w:bCs/>
                <w:color w:val="7F7F7F"/>
                <w:sz w:val="18"/>
                <w:szCs w:val="18"/>
                <w:lang w:eastAsia="it-IT"/>
              </w:rPr>
            </w:pPr>
            <w:r w:rsidRPr="00391F71">
              <w:rPr>
                <w:rFonts w:cs="Calibri"/>
                <w:bCs/>
                <w:color w:val="7F7F7F"/>
                <w:sz w:val="18"/>
                <w:szCs w:val="18"/>
                <w:lang w:eastAsia="it-IT"/>
              </w:rPr>
              <w:t>Chi è il Titolare del trattamento?</w:t>
            </w:r>
          </w:p>
        </w:tc>
        <w:tc>
          <w:tcPr>
            <w:tcW w:w="7796" w:type="dxa"/>
            <w:tcBorders>
              <w:top w:val="single" w:sz="2" w:space="0" w:color="7F7F7F"/>
              <w:left w:val="single" w:sz="2" w:space="0" w:color="7F7F7F"/>
              <w:bottom w:val="single" w:sz="2" w:space="0" w:color="7F7F7F"/>
            </w:tcBorders>
            <w:shd w:val="clear" w:color="auto" w:fill="auto"/>
            <w:vAlign w:val="center"/>
          </w:tcPr>
          <w:p w14:paraId="55BB4A9D" w14:textId="77777777" w:rsidR="00391F71" w:rsidRPr="00391F71" w:rsidRDefault="00391F71" w:rsidP="00391F71">
            <w:pPr>
              <w:spacing w:after="0" w:line="240" w:lineRule="auto"/>
              <w:rPr>
                <w:rFonts w:cs="Calibri"/>
                <w:b/>
                <w:sz w:val="18"/>
                <w:szCs w:val="18"/>
                <w:lang w:eastAsia="it-IT"/>
              </w:rPr>
            </w:pPr>
            <w:r w:rsidRPr="00391F71">
              <w:rPr>
                <w:rFonts w:cs="Calibri"/>
                <w:sz w:val="18"/>
                <w:szCs w:val="18"/>
                <w:lang w:eastAsia="it-IT"/>
              </w:rPr>
              <w:t>L’Istituto Scolastico nella persona del Dirigente Scolastico pro tempore</w:t>
            </w:r>
          </w:p>
        </w:tc>
      </w:tr>
      <w:tr w:rsidR="00391F71" w:rsidRPr="00391F71" w14:paraId="42D386B0" w14:textId="77777777" w:rsidTr="00F637B7">
        <w:trPr>
          <w:cantSplit/>
          <w:trHeight w:val="658"/>
        </w:trPr>
        <w:tc>
          <w:tcPr>
            <w:tcW w:w="2083" w:type="dxa"/>
            <w:tcBorders>
              <w:top w:val="single" w:sz="2" w:space="0" w:color="7F7F7F"/>
              <w:right w:val="single" w:sz="2" w:space="0" w:color="7F7F7F"/>
            </w:tcBorders>
            <w:shd w:val="clear" w:color="auto" w:fill="F2F2F2"/>
          </w:tcPr>
          <w:p w14:paraId="2C9E9728" w14:textId="77777777" w:rsidR="00391F71" w:rsidRPr="00391F71" w:rsidRDefault="00391F71" w:rsidP="00391F71">
            <w:pPr>
              <w:spacing w:after="0" w:line="240" w:lineRule="auto"/>
              <w:rPr>
                <w:rFonts w:cs="Calibri"/>
                <w:b/>
                <w:bCs/>
                <w:color w:val="7F7F7F"/>
                <w:sz w:val="18"/>
                <w:szCs w:val="18"/>
                <w:lang w:eastAsia="it-IT"/>
              </w:rPr>
            </w:pPr>
            <w:r w:rsidRPr="00391F71">
              <w:rPr>
                <w:rFonts w:cs="Calibri"/>
                <w:bCs/>
                <w:color w:val="7F7F7F"/>
                <w:sz w:val="18"/>
                <w:szCs w:val="18"/>
                <w:lang w:eastAsia="it-IT"/>
              </w:rPr>
              <w:t xml:space="preserve">Responsabile della protezione dei dati </w:t>
            </w:r>
            <w:r w:rsidRPr="00391F71">
              <w:rPr>
                <w:rFonts w:cs="Calibri"/>
                <w:bCs/>
                <w:color w:val="7F7F7F"/>
                <w:sz w:val="18"/>
                <w:szCs w:val="18"/>
                <w:lang w:eastAsia="it-IT"/>
              </w:rPr>
              <w:br/>
              <w:t>(R.P.D. / D.P.O.)</w:t>
            </w:r>
          </w:p>
        </w:tc>
        <w:tc>
          <w:tcPr>
            <w:tcW w:w="8515" w:type="dxa"/>
            <w:gridSpan w:val="3"/>
            <w:tcBorders>
              <w:top w:val="single" w:sz="2" w:space="0" w:color="7F7F7F"/>
              <w:left w:val="single" w:sz="2" w:space="0" w:color="7F7F7F"/>
            </w:tcBorders>
            <w:shd w:val="clear" w:color="auto" w:fill="F2F2F2"/>
          </w:tcPr>
          <w:p w14:paraId="5B19A0B6" w14:textId="77777777" w:rsidR="00391F71" w:rsidRPr="00391F71" w:rsidRDefault="00391F71" w:rsidP="00391F71">
            <w:pPr>
              <w:spacing w:after="0" w:line="240" w:lineRule="auto"/>
              <w:rPr>
                <w:rFonts w:cs="Calibri"/>
                <w:sz w:val="18"/>
                <w:szCs w:val="18"/>
                <w:lang w:eastAsia="it-IT"/>
              </w:rPr>
            </w:pPr>
            <w:bookmarkStart w:id="1" w:name="OLE_LINK3"/>
            <w:r w:rsidRPr="00391F71">
              <w:rPr>
                <w:rFonts w:cs="Calibri"/>
                <w:sz w:val="18"/>
                <w:szCs w:val="18"/>
                <w:lang w:eastAsia="it-IT"/>
              </w:rPr>
              <w:t xml:space="preserve">Ferdinando Bassi </w:t>
            </w:r>
            <w:r w:rsidRPr="00391F71">
              <w:rPr>
                <w:rFonts w:cs="Calibri"/>
                <w:sz w:val="18"/>
                <w:szCs w:val="18"/>
                <w:lang w:eastAsia="it-IT"/>
              </w:rPr>
              <w:br/>
              <w:t xml:space="preserve">c/o Easyteam.org SRL </w:t>
            </w:r>
            <w:bookmarkEnd w:id="1"/>
            <w:r w:rsidRPr="00391F71">
              <w:rPr>
                <w:rFonts w:cs="Calibri"/>
                <w:sz w:val="18"/>
                <w:szCs w:val="18"/>
                <w:lang w:eastAsia="it-IT"/>
              </w:rPr>
              <w:t>– via Walter Tobagi 2 – 20067 TRIBIANO (MI)</w:t>
            </w:r>
          </w:p>
          <w:p w14:paraId="01375564" w14:textId="77777777" w:rsidR="00391F71" w:rsidRPr="00391F71" w:rsidRDefault="00391F71" w:rsidP="00391F71">
            <w:pPr>
              <w:spacing w:after="0" w:line="240" w:lineRule="auto"/>
              <w:rPr>
                <w:rFonts w:cs="Calibri"/>
                <w:sz w:val="18"/>
                <w:szCs w:val="18"/>
                <w:lang w:eastAsia="it-IT"/>
              </w:rPr>
            </w:pPr>
            <w:r w:rsidRPr="00391F71">
              <w:rPr>
                <w:rFonts w:cs="Calibri"/>
                <w:sz w:val="18"/>
                <w:szCs w:val="18"/>
                <w:lang w:eastAsia="it-IT"/>
              </w:rPr>
              <w:t>e-mail: rpd@easyteam.org</w:t>
            </w:r>
          </w:p>
        </w:tc>
      </w:tr>
    </w:tbl>
    <w:p w14:paraId="47E2F1F8" w14:textId="77777777" w:rsidR="00391F71" w:rsidRPr="00391F71" w:rsidRDefault="00391F71" w:rsidP="00391F71">
      <w:pPr>
        <w:spacing w:after="0" w:line="240" w:lineRule="auto"/>
        <w:rPr>
          <w:rFonts w:ascii="Times New Roman" w:eastAsia="Times New Roman" w:hAnsi="Times New Roman"/>
          <w:sz w:val="24"/>
          <w:szCs w:val="24"/>
          <w:lang w:eastAsia="it-IT"/>
        </w:rPr>
      </w:pPr>
    </w:p>
    <w:p w14:paraId="06497605" w14:textId="77777777" w:rsidR="0099654E" w:rsidRPr="0099654E" w:rsidRDefault="0099654E" w:rsidP="0099654E">
      <w:pPr>
        <w:autoSpaceDE w:val="0"/>
        <w:autoSpaceDN w:val="0"/>
        <w:adjustRightInd w:val="0"/>
        <w:spacing w:after="0" w:line="240" w:lineRule="auto"/>
        <w:jc w:val="right"/>
        <w:rPr>
          <w:rFonts w:cs="Calibri"/>
          <w:color w:val="000000"/>
          <w:sz w:val="24"/>
          <w:szCs w:val="24"/>
        </w:rPr>
      </w:pPr>
      <w:r w:rsidRPr="0099654E">
        <w:rPr>
          <w:rFonts w:cs="Calibri"/>
          <w:color w:val="000000"/>
          <w:sz w:val="24"/>
          <w:szCs w:val="24"/>
        </w:rPr>
        <w:t xml:space="preserve">Il </w:t>
      </w:r>
      <w:proofErr w:type="gramStart"/>
      <w:r w:rsidRPr="0099654E">
        <w:rPr>
          <w:rFonts w:cs="Calibri"/>
          <w:color w:val="000000"/>
          <w:sz w:val="24"/>
          <w:szCs w:val="24"/>
        </w:rPr>
        <w:t>Dirigente  Scolastico</w:t>
      </w:r>
      <w:proofErr w:type="gramEnd"/>
      <w:r w:rsidRPr="0099654E">
        <w:rPr>
          <w:rFonts w:cs="Calibri"/>
          <w:color w:val="000000"/>
          <w:sz w:val="24"/>
          <w:szCs w:val="24"/>
        </w:rPr>
        <w:t xml:space="preserve"> </w:t>
      </w:r>
    </w:p>
    <w:p w14:paraId="4B4140CF" w14:textId="77777777" w:rsidR="0099654E" w:rsidRPr="0099654E" w:rsidRDefault="0099654E" w:rsidP="0099654E">
      <w:pPr>
        <w:autoSpaceDE w:val="0"/>
        <w:autoSpaceDN w:val="0"/>
        <w:adjustRightInd w:val="0"/>
        <w:spacing w:after="0" w:line="240" w:lineRule="auto"/>
        <w:jc w:val="right"/>
        <w:rPr>
          <w:rFonts w:cs="Calibri"/>
          <w:color w:val="000000"/>
          <w:sz w:val="24"/>
          <w:szCs w:val="24"/>
        </w:rPr>
      </w:pPr>
      <w:r w:rsidRPr="0099654E">
        <w:rPr>
          <w:rFonts w:cs="Calibri"/>
          <w:color w:val="000000"/>
          <w:sz w:val="24"/>
          <w:szCs w:val="24"/>
        </w:rPr>
        <w:t xml:space="preserve">                                                                                                                         Giuseppina Lavorio</w:t>
      </w:r>
    </w:p>
    <w:p w14:paraId="2160185F" w14:textId="77777777" w:rsidR="0099654E" w:rsidRPr="0099654E" w:rsidRDefault="0099654E" w:rsidP="0099654E">
      <w:pPr>
        <w:autoSpaceDE w:val="0"/>
        <w:autoSpaceDN w:val="0"/>
        <w:adjustRightInd w:val="0"/>
        <w:spacing w:after="0" w:line="240" w:lineRule="auto"/>
        <w:jc w:val="right"/>
        <w:rPr>
          <w:rFonts w:ascii="ArialMT" w:hAnsi="ArialMT" w:cs="ArialMT"/>
          <w:sz w:val="14"/>
          <w:szCs w:val="14"/>
        </w:rPr>
      </w:pPr>
      <w:r w:rsidRPr="0099654E">
        <w:rPr>
          <w:sz w:val="23"/>
          <w:szCs w:val="23"/>
        </w:rPr>
        <w:t xml:space="preserve">                                                                                                     </w:t>
      </w:r>
      <w:r w:rsidRPr="0099654E">
        <w:rPr>
          <w:rFonts w:ascii="ArialMT" w:hAnsi="ArialMT" w:cs="ArialMT"/>
          <w:sz w:val="14"/>
          <w:szCs w:val="14"/>
        </w:rPr>
        <w:t xml:space="preserve">                                                                                                                                                                                   </w:t>
      </w:r>
    </w:p>
    <w:p w14:paraId="7E93BFD0" w14:textId="77777777" w:rsidR="0099654E" w:rsidRPr="0099654E" w:rsidRDefault="0099654E" w:rsidP="0099654E">
      <w:pPr>
        <w:autoSpaceDE w:val="0"/>
        <w:autoSpaceDN w:val="0"/>
        <w:adjustRightInd w:val="0"/>
        <w:spacing w:after="0" w:line="240" w:lineRule="auto"/>
        <w:jc w:val="right"/>
        <w:rPr>
          <w:rFonts w:ascii="ArialMT" w:hAnsi="ArialMT" w:cs="ArialMT"/>
          <w:i/>
          <w:sz w:val="14"/>
          <w:szCs w:val="14"/>
        </w:rPr>
      </w:pPr>
      <w:r w:rsidRPr="0099654E">
        <w:rPr>
          <w:rFonts w:ascii="ArialMT" w:hAnsi="ArialMT" w:cs="ArialMT"/>
          <w:i/>
          <w:sz w:val="14"/>
          <w:szCs w:val="14"/>
        </w:rPr>
        <w:t xml:space="preserve">                                                                                                                                          </w:t>
      </w:r>
    </w:p>
    <w:p w14:paraId="05327D76" w14:textId="77777777" w:rsidR="0099654E" w:rsidRPr="0099654E" w:rsidRDefault="0099654E" w:rsidP="0099654E">
      <w:pPr>
        <w:autoSpaceDE w:val="0"/>
        <w:autoSpaceDN w:val="0"/>
        <w:adjustRightInd w:val="0"/>
        <w:spacing w:after="0" w:line="240" w:lineRule="auto"/>
        <w:jc w:val="right"/>
        <w:rPr>
          <w:rFonts w:ascii="ArialMT" w:hAnsi="ArialMT" w:cs="ArialMT"/>
          <w:i/>
          <w:sz w:val="14"/>
          <w:szCs w:val="14"/>
        </w:rPr>
      </w:pPr>
    </w:p>
    <w:p w14:paraId="7D03C4BF" w14:textId="77777777" w:rsidR="0099654E" w:rsidRPr="0099654E" w:rsidRDefault="0099654E" w:rsidP="0099654E">
      <w:pPr>
        <w:autoSpaceDE w:val="0"/>
        <w:autoSpaceDN w:val="0"/>
        <w:adjustRightInd w:val="0"/>
        <w:spacing w:after="0" w:line="240" w:lineRule="auto"/>
        <w:jc w:val="right"/>
        <w:rPr>
          <w:rFonts w:cs="Calibri"/>
          <w:i/>
          <w:sz w:val="14"/>
          <w:szCs w:val="14"/>
        </w:rPr>
      </w:pPr>
      <w:r w:rsidRPr="0099654E">
        <w:rPr>
          <w:rFonts w:cs="Calibri"/>
          <w:i/>
          <w:sz w:val="14"/>
          <w:szCs w:val="14"/>
        </w:rPr>
        <w:t xml:space="preserve">                                                                                                                                                                   Firma autografa omessa ai sensi dell’art. 3</w:t>
      </w:r>
    </w:p>
    <w:p w14:paraId="149FCC06" w14:textId="77777777" w:rsidR="0099654E" w:rsidRPr="0099654E" w:rsidRDefault="0099654E" w:rsidP="0099654E">
      <w:pPr>
        <w:autoSpaceDE w:val="0"/>
        <w:autoSpaceDN w:val="0"/>
        <w:adjustRightInd w:val="0"/>
        <w:spacing w:after="0" w:line="240" w:lineRule="auto"/>
        <w:jc w:val="right"/>
        <w:rPr>
          <w:rFonts w:cs="Calibri"/>
          <w:i/>
          <w:sz w:val="14"/>
          <w:szCs w:val="14"/>
        </w:rPr>
      </w:pPr>
      <w:r w:rsidRPr="0099654E">
        <w:rPr>
          <w:rFonts w:cs="Calibri"/>
          <w:i/>
          <w:sz w:val="14"/>
          <w:szCs w:val="14"/>
        </w:rPr>
        <w:t xml:space="preserve">                                                                                                                                                                                  comma 2 del Dlgs. n. 39/1993</w:t>
      </w:r>
    </w:p>
    <w:p w14:paraId="5162C6BD" w14:textId="77777777" w:rsidR="0099654E" w:rsidRPr="0099654E" w:rsidRDefault="0099654E" w:rsidP="0099654E">
      <w:pPr>
        <w:autoSpaceDE w:val="0"/>
        <w:autoSpaceDN w:val="0"/>
        <w:adjustRightInd w:val="0"/>
        <w:spacing w:after="0" w:line="240" w:lineRule="auto"/>
        <w:jc w:val="right"/>
        <w:rPr>
          <w:rFonts w:cs="Calibri"/>
          <w:i/>
          <w:sz w:val="14"/>
          <w:szCs w:val="14"/>
        </w:rPr>
      </w:pPr>
      <w:r w:rsidRPr="0099654E">
        <w:rPr>
          <w:rFonts w:cs="Calibri"/>
          <w:i/>
          <w:sz w:val="14"/>
          <w:szCs w:val="14"/>
        </w:rPr>
        <w:t xml:space="preserve">                                                                                                                                                                   </w:t>
      </w:r>
    </w:p>
    <w:p w14:paraId="556F2237" w14:textId="77777777" w:rsidR="0099654E" w:rsidRPr="0099654E" w:rsidRDefault="0099654E" w:rsidP="0099654E">
      <w:pPr>
        <w:autoSpaceDE w:val="0"/>
        <w:autoSpaceDN w:val="0"/>
        <w:adjustRightInd w:val="0"/>
        <w:spacing w:after="0" w:line="240" w:lineRule="auto"/>
        <w:jc w:val="both"/>
        <w:rPr>
          <w:rFonts w:cs="Calibri"/>
          <w:i/>
          <w:sz w:val="24"/>
          <w:szCs w:val="24"/>
        </w:rPr>
      </w:pPr>
    </w:p>
    <w:p w14:paraId="3A7E3CC6" w14:textId="77777777" w:rsidR="00391F71" w:rsidRDefault="00391F71" w:rsidP="0099654E">
      <w:pPr>
        <w:jc w:val="right"/>
      </w:pPr>
    </w:p>
    <w:sectPr w:rsidR="00391F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5E6"/>
    <w:rsid w:val="000114B8"/>
    <w:rsid w:val="00202A2A"/>
    <w:rsid w:val="00303969"/>
    <w:rsid w:val="00372AC1"/>
    <w:rsid w:val="00391F71"/>
    <w:rsid w:val="003B3EBB"/>
    <w:rsid w:val="006C21DB"/>
    <w:rsid w:val="006E6078"/>
    <w:rsid w:val="00740B0C"/>
    <w:rsid w:val="00990BD4"/>
    <w:rsid w:val="0099654E"/>
    <w:rsid w:val="00AA22C9"/>
    <w:rsid w:val="00AE7A65"/>
    <w:rsid w:val="00BB628F"/>
    <w:rsid w:val="00C155E6"/>
    <w:rsid w:val="00D173D3"/>
    <w:rsid w:val="00F2780C"/>
    <w:rsid w:val="00F930EE"/>
    <w:rsid w:val="00FC264E"/>
    <w:rsid w:val="00FD27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hapeDefaults>
    <o:shapedefaults v:ext="edit" spidmax="1026"/>
    <o:shapelayout v:ext="edit">
      <o:idmap v:ext="edit" data="1"/>
    </o:shapelayout>
  </w:shapeDefaults>
  <w:decimalSymbol w:val=","/>
  <w:listSeparator w:val=";"/>
  <w14:docId w14:val="1EDCABFC"/>
  <w15:chartTrackingRefBased/>
  <w15:docId w15:val="{E25FDA66-1DEE-489A-AB40-9516B8154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155E6"/>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155E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155E6"/>
    <w:rPr>
      <w:rFonts w:ascii="Calibri" w:eastAsia="Calibri" w:hAnsi="Calibri" w:cs="Times New Roman"/>
    </w:rPr>
  </w:style>
  <w:style w:type="character" w:styleId="Collegamentoipertestuale">
    <w:name w:val="Hyperlink"/>
    <w:basedOn w:val="Carpredefinitoparagrafo"/>
    <w:uiPriority w:val="99"/>
    <w:rsid w:val="00C155E6"/>
    <w:rPr>
      <w:rFonts w:cs="Times New Roman"/>
      <w:color w:val="0000FF"/>
      <w:u w:val="single"/>
    </w:rPr>
  </w:style>
  <w:style w:type="paragraph" w:styleId="Corpotesto">
    <w:name w:val="Body Text"/>
    <w:basedOn w:val="Normale"/>
    <w:link w:val="CorpotestoCarattere"/>
    <w:uiPriority w:val="99"/>
    <w:semiHidden/>
    <w:rsid w:val="00C155E6"/>
    <w:pPr>
      <w:widowControl w:val="0"/>
      <w:spacing w:after="0" w:line="240" w:lineRule="auto"/>
    </w:pPr>
    <w:rPr>
      <w:rFonts w:ascii="Verdana" w:eastAsia="Times New Roman" w:hAnsi="Verdana"/>
      <w:sz w:val="20"/>
      <w:szCs w:val="20"/>
      <w:lang w:val="en-US" w:eastAsia="it-IT"/>
    </w:rPr>
  </w:style>
  <w:style w:type="character" w:customStyle="1" w:styleId="CorpotestoCarattere">
    <w:name w:val="Corpo testo Carattere"/>
    <w:basedOn w:val="Carpredefinitoparagrafo"/>
    <w:link w:val="Corpotesto"/>
    <w:uiPriority w:val="99"/>
    <w:semiHidden/>
    <w:rsid w:val="00C155E6"/>
    <w:rPr>
      <w:rFonts w:ascii="Verdana" w:eastAsia="Times New Roman" w:hAnsi="Verdana" w:cs="Times New Roman"/>
      <w:sz w:val="20"/>
      <w:szCs w:val="20"/>
      <w:lang w:val="en-US" w:eastAsia="it-IT"/>
    </w:rPr>
  </w:style>
  <w:style w:type="paragraph" w:customStyle="1" w:styleId="Paragrafoelenco1">
    <w:name w:val="Paragrafo elenco1"/>
    <w:basedOn w:val="Normale"/>
    <w:uiPriority w:val="99"/>
    <w:rsid w:val="00C155E6"/>
    <w:pPr>
      <w:widowControl w:val="0"/>
      <w:autoSpaceDE w:val="0"/>
      <w:autoSpaceDN w:val="0"/>
      <w:spacing w:after="0" w:line="240" w:lineRule="auto"/>
      <w:ind w:left="833" w:hanging="360"/>
    </w:pPr>
    <w:rPr>
      <w:rFonts w:ascii="Times New Roman" w:hAnsi="Times New Roman"/>
      <w:lang w:eastAsia="it-IT"/>
    </w:rPr>
  </w:style>
  <w:style w:type="paragraph" w:customStyle="1" w:styleId="Default">
    <w:name w:val="Default"/>
    <w:rsid w:val="00C155E6"/>
    <w:pPr>
      <w:autoSpaceDE w:val="0"/>
      <w:autoSpaceDN w:val="0"/>
      <w:adjustRightInd w:val="0"/>
      <w:spacing w:after="0" w:line="240" w:lineRule="auto"/>
    </w:pPr>
    <w:rPr>
      <w:rFonts w:ascii="Times New Roman" w:hAnsi="Times New Roman" w:cs="Times New Roman"/>
      <w:color w:val="000000"/>
      <w:sz w:val="24"/>
      <w:szCs w:val="24"/>
    </w:rPr>
  </w:style>
  <w:style w:type="character" w:styleId="Menzionenonrisolta">
    <w:name w:val="Unresolved Mention"/>
    <w:basedOn w:val="Carpredefinitoparagrafo"/>
    <w:uiPriority w:val="99"/>
    <w:semiHidden/>
    <w:unhideWhenUsed/>
    <w:rsid w:val="00202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81585">
      <w:bodyDiv w:val="1"/>
      <w:marLeft w:val="0"/>
      <w:marRight w:val="0"/>
      <w:marTop w:val="0"/>
      <w:marBottom w:val="0"/>
      <w:divBdr>
        <w:top w:val="none" w:sz="0" w:space="0" w:color="auto"/>
        <w:left w:val="none" w:sz="0" w:space="0" w:color="auto"/>
        <w:bottom w:val="none" w:sz="0" w:space="0" w:color="auto"/>
        <w:right w:val="none" w:sz="0" w:space="0" w:color="auto"/>
      </w:divBdr>
    </w:div>
    <w:div w:id="560092379">
      <w:bodyDiv w:val="1"/>
      <w:marLeft w:val="0"/>
      <w:marRight w:val="0"/>
      <w:marTop w:val="0"/>
      <w:marBottom w:val="0"/>
      <w:divBdr>
        <w:top w:val="none" w:sz="0" w:space="0" w:color="auto"/>
        <w:left w:val="none" w:sz="0" w:space="0" w:color="auto"/>
        <w:bottom w:val="none" w:sz="0" w:space="0" w:color="auto"/>
        <w:right w:val="none" w:sz="0" w:space="0" w:color="auto"/>
      </w:divBdr>
    </w:div>
    <w:div w:id="737097994">
      <w:bodyDiv w:val="1"/>
      <w:marLeft w:val="0"/>
      <w:marRight w:val="0"/>
      <w:marTop w:val="0"/>
      <w:marBottom w:val="0"/>
      <w:divBdr>
        <w:top w:val="none" w:sz="0" w:space="0" w:color="auto"/>
        <w:left w:val="none" w:sz="0" w:space="0" w:color="auto"/>
        <w:bottom w:val="none" w:sz="0" w:space="0" w:color="auto"/>
        <w:right w:val="none" w:sz="0" w:space="0" w:color="auto"/>
      </w:divBdr>
    </w:div>
    <w:div w:id="1169365421">
      <w:bodyDiv w:val="1"/>
      <w:marLeft w:val="0"/>
      <w:marRight w:val="0"/>
      <w:marTop w:val="0"/>
      <w:marBottom w:val="0"/>
      <w:divBdr>
        <w:top w:val="none" w:sz="0" w:space="0" w:color="auto"/>
        <w:left w:val="none" w:sz="0" w:space="0" w:color="auto"/>
        <w:bottom w:val="none" w:sz="0" w:space="0" w:color="auto"/>
        <w:right w:val="none" w:sz="0" w:space="0" w:color="auto"/>
      </w:divBdr>
    </w:div>
    <w:div w:id="185055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IIC87700C@pec.istruzione.it%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IIC87700C@istruzione.it"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941</Words>
  <Characters>5364</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Vicario</dc:creator>
  <cp:keywords/>
  <dc:description/>
  <cp:lastModifiedBy>Vicario</cp:lastModifiedBy>
  <cp:revision>3</cp:revision>
  <cp:lastPrinted>2023-11-27T16:06:00Z</cp:lastPrinted>
  <dcterms:created xsi:type="dcterms:W3CDTF">2024-09-16T10:29:00Z</dcterms:created>
  <dcterms:modified xsi:type="dcterms:W3CDTF">2024-09-16T10:33:00Z</dcterms:modified>
</cp:coreProperties>
</file>